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68" w:rsidRDefault="00A87E68" w:rsidP="00A87E68">
      <w:pPr>
        <w:widowControl w:val="0"/>
        <w:autoSpaceDE w:val="0"/>
        <w:autoSpaceDN w:val="0"/>
        <w:adjustRightInd w:val="0"/>
        <w:jc w:val="both"/>
        <w:outlineLvl w:val="0"/>
      </w:pP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4677"/>
        <w:gridCol w:w="4677"/>
      </w:tblGrid>
      <w:tr w:rsidR="00A87E68" w:rsidTr="00A87E68">
        <w:tc>
          <w:tcPr>
            <w:tcW w:w="4677" w:type="dxa"/>
            <w:hideMark/>
          </w:tcPr>
          <w:p w:rsidR="00A87E68" w:rsidRDefault="00A87E68">
            <w:pPr>
              <w:widowControl w:val="0"/>
              <w:autoSpaceDE w:val="0"/>
              <w:autoSpaceDN w:val="0"/>
              <w:adjustRightInd w:val="0"/>
            </w:pPr>
            <w:r>
              <w:t>25 декабря 2012 года</w:t>
            </w:r>
          </w:p>
        </w:tc>
        <w:tc>
          <w:tcPr>
            <w:tcW w:w="4677" w:type="dxa"/>
            <w:hideMark/>
          </w:tcPr>
          <w:p w:rsidR="00A87E68" w:rsidRDefault="00A87E68">
            <w:pPr>
              <w:widowControl w:val="0"/>
              <w:autoSpaceDE w:val="0"/>
              <w:autoSpaceDN w:val="0"/>
              <w:adjustRightInd w:val="0"/>
              <w:jc w:val="right"/>
            </w:pPr>
            <w:r>
              <w:t>N 271-ФЗ</w:t>
            </w:r>
          </w:p>
        </w:tc>
      </w:tr>
    </w:tbl>
    <w:p w:rsidR="00A87E68" w:rsidRDefault="00A87E68" w:rsidP="00A87E68">
      <w:pPr>
        <w:widowControl w:val="0"/>
        <w:pBdr>
          <w:top w:val="single" w:sz="6" w:space="0" w:color="auto"/>
        </w:pBdr>
        <w:autoSpaceDE w:val="0"/>
        <w:autoSpaceDN w:val="0"/>
        <w:adjustRightInd w:val="0"/>
        <w:spacing w:before="100" w:after="100"/>
        <w:jc w:val="both"/>
        <w:rPr>
          <w:sz w:val="2"/>
          <w:szCs w:val="2"/>
        </w:rPr>
      </w:pPr>
    </w:p>
    <w:p w:rsidR="00A87E68" w:rsidRDefault="00A87E68" w:rsidP="00A87E68">
      <w:pPr>
        <w:widowControl w:val="0"/>
        <w:autoSpaceDE w:val="0"/>
        <w:autoSpaceDN w:val="0"/>
        <w:adjustRightInd w:val="0"/>
        <w:jc w:val="both"/>
      </w:pPr>
    </w:p>
    <w:p w:rsidR="00A87E68" w:rsidRDefault="00A87E68" w:rsidP="00A87E68">
      <w:pPr>
        <w:widowControl w:val="0"/>
        <w:autoSpaceDE w:val="0"/>
        <w:autoSpaceDN w:val="0"/>
        <w:adjustRightInd w:val="0"/>
        <w:jc w:val="center"/>
        <w:rPr>
          <w:b/>
          <w:bCs/>
        </w:rPr>
      </w:pPr>
      <w:r>
        <w:rPr>
          <w:b/>
          <w:bCs/>
        </w:rPr>
        <w:t>РОССИЙСКАЯ ФЕДЕРАЦИЯ</w:t>
      </w:r>
    </w:p>
    <w:p w:rsidR="00A87E68" w:rsidRDefault="00A87E68" w:rsidP="00A87E68">
      <w:pPr>
        <w:widowControl w:val="0"/>
        <w:autoSpaceDE w:val="0"/>
        <w:autoSpaceDN w:val="0"/>
        <w:adjustRightInd w:val="0"/>
        <w:jc w:val="center"/>
        <w:rPr>
          <w:b/>
          <w:bCs/>
        </w:rPr>
      </w:pPr>
    </w:p>
    <w:p w:rsidR="00A87E68" w:rsidRDefault="00A87E68" w:rsidP="00A87E68">
      <w:pPr>
        <w:widowControl w:val="0"/>
        <w:autoSpaceDE w:val="0"/>
        <w:autoSpaceDN w:val="0"/>
        <w:adjustRightInd w:val="0"/>
        <w:jc w:val="center"/>
        <w:rPr>
          <w:b/>
          <w:bCs/>
        </w:rPr>
      </w:pPr>
      <w:r>
        <w:rPr>
          <w:b/>
          <w:bCs/>
        </w:rPr>
        <w:t>ФЕДЕРАЛЬНЫЙ ЗАКОН</w:t>
      </w:r>
    </w:p>
    <w:p w:rsidR="00A87E68" w:rsidRDefault="00A87E68" w:rsidP="00A87E68">
      <w:pPr>
        <w:widowControl w:val="0"/>
        <w:autoSpaceDE w:val="0"/>
        <w:autoSpaceDN w:val="0"/>
        <w:adjustRightInd w:val="0"/>
        <w:jc w:val="center"/>
        <w:rPr>
          <w:b/>
          <w:bCs/>
        </w:rPr>
      </w:pPr>
    </w:p>
    <w:p w:rsidR="00A87E68" w:rsidRDefault="00A87E68" w:rsidP="00A87E68">
      <w:pPr>
        <w:widowControl w:val="0"/>
        <w:autoSpaceDE w:val="0"/>
        <w:autoSpaceDN w:val="0"/>
        <w:adjustRightInd w:val="0"/>
        <w:jc w:val="center"/>
        <w:rPr>
          <w:b/>
          <w:bCs/>
        </w:rPr>
      </w:pPr>
      <w:r>
        <w:rPr>
          <w:b/>
          <w:bCs/>
        </w:rPr>
        <w:t>О ВНЕСЕНИИ ИЗМЕНЕНИЙ</w:t>
      </w:r>
    </w:p>
    <w:p w:rsidR="00A87E68" w:rsidRDefault="00A87E68" w:rsidP="00A87E68">
      <w:pPr>
        <w:widowControl w:val="0"/>
        <w:autoSpaceDE w:val="0"/>
        <w:autoSpaceDN w:val="0"/>
        <w:adjustRightInd w:val="0"/>
        <w:jc w:val="center"/>
        <w:rPr>
          <w:b/>
          <w:bCs/>
        </w:rPr>
      </w:pPr>
      <w:r>
        <w:rPr>
          <w:b/>
          <w:bCs/>
        </w:rPr>
        <w:t>В ЖИЛИЩНЫЙ КОДЕКС РОССИЙСКОЙ ФЕДЕРАЦИИ И ОТДЕЛЬНЫЕ</w:t>
      </w:r>
    </w:p>
    <w:p w:rsidR="00A87E68" w:rsidRDefault="00A87E68" w:rsidP="00A87E68">
      <w:pPr>
        <w:widowControl w:val="0"/>
        <w:autoSpaceDE w:val="0"/>
        <w:autoSpaceDN w:val="0"/>
        <w:adjustRightInd w:val="0"/>
        <w:jc w:val="center"/>
        <w:rPr>
          <w:b/>
          <w:bCs/>
        </w:rPr>
      </w:pPr>
      <w:r>
        <w:rPr>
          <w:b/>
          <w:bCs/>
        </w:rPr>
        <w:t>ЗАКОНОДАТЕЛЬНЫЕ АКТЫ РОССИЙСКОЙ ФЕДЕРАЦИИ И ПРИЗНАНИИ</w:t>
      </w:r>
    </w:p>
    <w:p w:rsidR="00A87E68" w:rsidRDefault="00A87E68" w:rsidP="00A87E68">
      <w:pPr>
        <w:widowControl w:val="0"/>
        <w:autoSpaceDE w:val="0"/>
        <w:autoSpaceDN w:val="0"/>
        <w:adjustRightInd w:val="0"/>
        <w:jc w:val="center"/>
        <w:rPr>
          <w:b/>
          <w:bCs/>
        </w:rPr>
      </w:pPr>
      <w:r>
        <w:rPr>
          <w:b/>
          <w:bCs/>
        </w:rPr>
        <w:t>УТРАТИВШИМИ СИЛУ ОТДЕЛЬНЫХ ПОЛОЖЕНИЙ ЗАКОНОДАТЕЛЬНЫХ</w:t>
      </w:r>
    </w:p>
    <w:p w:rsidR="00A87E68" w:rsidRDefault="00A87E68" w:rsidP="00A87E68">
      <w:pPr>
        <w:widowControl w:val="0"/>
        <w:autoSpaceDE w:val="0"/>
        <w:autoSpaceDN w:val="0"/>
        <w:adjustRightInd w:val="0"/>
        <w:jc w:val="center"/>
        <w:rPr>
          <w:b/>
          <w:bCs/>
        </w:rPr>
      </w:pPr>
      <w:r>
        <w:rPr>
          <w:b/>
          <w:bCs/>
        </w:rPr>
        <w:t>АКТОВ РОССИЙСКОЙ ФЕДЕРАЦИИ</w:t>
      </w:r>
    </w:p>
    <w:p w:rsidR="00A87E68" w:rsidRDefault="00A87E68" w:rsidP="00A87E68">
      <w:pPr>
        <w:widowControl w:val="0"/>
        <w:autoSpaceDE w:val="0"/>
        <w:autoSpaceDN w:val="0"/>
        <w:adjustRightInd w:val="0"/>
        <w:jc w:val="center"/>
      </w:pPr>
    </w:p>
    <w:p w:rsidR="00A87E68" w:rsidRDefault="00A87E68" w:rsidP="00A87E68">
      <w:pPr>
        <w:widowControl w:val="0"/>
        <w:autoSpaceDE w:val="0"/>
        <w:autoSpaceDN w:val="0"/>
        <w:adjustRightInd w:val="0"/>
        <w:jc w:val="right"/>
      </w:pPr>
      <w:r>
        <w:t>Принят</w:t>
      </w:r>
    </w:p>
    <w:p w:rsidR="00A87E68" w:rsidRDefault="00A87E68" w:rsidP="00A87E68">
      <w:pPr>
        <w:widowControl w:val="0"/>
        <w:autoSpaceDE w:val="0"/>
        <w:autoSpaceDN w:val="0"/>
        <w:adjustRightInd w:val="0"/>
        <w:jc w:val="right"/>
      </w:pPr>
      <w:r>
        <w:t>Государственной Думой</w:t>
      </w:r>
    </w:p>
    <w:p w:rsidR="00A87E68" w:rsidRDefault="00A87E68" w:rsidP="00A87E68">
      <w:pPr>
        <w:widowControl w:val="0"/>
        <w:autoSpaceDE w:val="0"/>
        <w:autoSpaceDN w:val="0"/>
        <w:adjustRightInd w:val="0"/>
        <w:jc w:val="right"/>
      </w:pPr>
      <w:r>
        <w:t>14 декабря 2012 года</w:t>
      </w:r>
    </w:p>
    <w:p w:rsidR="00A87E68" w:rsidRDefault="00A87E68" w:rsidP="00A87E68">
      <w:pPr>
        <w:widowControl w:val="0"/>
        <w:autoSpaceDE w:val="0"/>
        <w:autoSpaceDN w:val="0"/>
        <w:adjustRightInd w:val="0"/>
        <w:jc w:val="right"/>
      </w:pPr>
    </w:p>
    <w:p w:rsidR="00A87E68" w:rsidRDefault="00A87E68" w:rsidP="00A87E68">
      <w:pPr>
        <w:widowControl w:val="0"/>
        <w:autoSpaceDE w:val="0"/>
        <w:autoSpaceDN w:val="0"/>
        <w:adjustRightInd w:val="0"/>
        <w:jc w:val="right"/>
      </w:pPr>
      <w:r>
        <w:t>Одобрен</w:t>
      </w:r>
    </w:p>
    <w:p w:rsidR="00A87E68" w:rsidRDefault="00A87E68" w:rsidP="00A87E68">
      <w:pPr>
        <w:widowControl w:val="0"/>
        <w:autoSpaceDE w:val="0"/>
        <w:autoSpaceDN w:val="0"/>
        <w:adjustRightInd w:val="0"/>
        <w:jc w:val="right"/>
      </w:pPr>
      <w:r>
        <w:t>Советом Федерации</w:t>
      </w:r>
    </w:p>
    <w:p w:rsidR="00A87E68" w:rsidRDefault="00A87E68" w:rsidP="00A87E68">
      <w:pPr>
        <w:widowControl w:val="0"/>
        <w:autoSpaceDE w:val="0"/>
        <w:autoSpaceDN w:val="0"/>
        <w:adjustRightInd w:val="0"/>
        <w:jc w:val="right"/>
      </w:pPr>
      <w:r>
        <w:t>19 декабря 2012 года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outlineLvl w:val="0"/>
      </w:pPr>
      <w:bookmarkStart w:id="1" w:name="Par22"/>
      <w:bookmarkEnd w:id="1"/>
      <w:r>
        <w:t>Статья 1</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Внести в Жилищный </w:t>
      </w:r>
      <w:hyperlink r:id="rId5" w:history="1">
        <w:r>
          <w:rPr>
            <w:rStyle w:val="a3"/>
            <w:u w:val="none"/>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следующие изменения:</w:t>
      </w:r>
    </w:p>
    <w:p w:rsidR="00A87E68" w:rsidRDefault="00A87E68" w:rsidP="00A87E68">
      <w:pPr>
        <w:widowControl w:val="0"/>
        <w:autoSpaceDE w:val="0"/>
        <w:autoSpaceDN w:val="0"/>
        <w:adjustRightInd w:val="0"/>
        <w:ind w:firstLine="540"/>
        <w:jc w:val="both"/>
      </w:pPr>
      <w:r>
        <w:t xml:space="preserve">1) </w:t>
      </w:r>
      <w:hyperlink r:id="rId6" w:history="1">
        <w:r>
          <w:rPr>
            <w:rStyle w:val="a3"/>
            <w:u w:val="none"/>
          </w:rPr>
          <w:t>статью 2</w:t>
        </w:r>
      </w:hyperlink>
      <w:r>
        <w:t xml:space="preserve"> дополнить пунктом 6.1 следующего содержания:</w:t>
      </w:r>
    </w:p>
    <w:p w:rsidR="00A87E68" w:rsidRDefault="00A87E68" w:rsidP="00A87E68">
      <w:pPr>
        <w:widowControl w:val="0"/>
        <w:autoSpaceDE w:val="0"/>
        <w:autoSpaceDN w:val="0"/>
        <w:adjustRightInd w:val="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87E68" w:rsidRDefault="00A87E68" w:rsidP="00A87E68">
      <w:pPr>
        <w:widowControl w:val="0"/>
        <w:autoSpaceDE w:val="0"/>
        <w:autoSpaceDN w:val="0"/>
        <w:adjustRightInd w:val="0"/>
        <w:ind w:firstLine="540"/>
        <w:jc w:val="both"/>
      </w:pPr>
      <w:r>
        <w:t xml:space="preserve">2) в </w:t>
      </w:r>
      <w:hyperlink r:id="rId7" w:history="1">
        <w:r>
          <w:rPr>
            <w:rStyle w:val="a3"/>
            <w:u w:val="none"/>
          </w:rPr>
          <w:t>части 1 статьи 4</w:t>
        </w:r>
      </w:hyperlink>
      <w:r>
        <w:t>:</w:t>
      </w:r>
    </w:p>
    <w:p w:rsidR="00A87E68" w:rsidRDefault="00A87E68" w:rsidP="00A87E68">
      <w:pPr>
        <w:widowControl w:val="0"/>
        <w:autoSpaceDE w:val="0"/>
        <w:autoSpaceDN w:val="0"/>
        <w:adjustRightInd w:val="0"/>
        <w:ind w:firstLine="540"/>
        <w:jc w:val="both"/>
      </w:pPr>
      <w:r>
        <w:t xml:space="preserve">а) </w:t>
      </w:r>
      <w:hyperlink r:id="rId8" w:history="1">
        <w:r>
          <w:rPr>
            <w:rStyle w:val="a3"/>
            <w:u w:val="none"/>
          </w:rPr>
          <w:t>пункт 11</w:t>
        </w:r>
      </w:hyperlink>
      <w:r>
        <w:t xml:space="preserve"> дополнить словами ", в том числе уплаты взноса на капитальный ремонт общего имущества в многоквартирном доме (далее также - взнос на капитальный ремонт)";</w:t>
      </w:r>
    </w:p>
    <w:p w:rsidR="00A87E68" w:rsidRDefault="00A87E68" w:rsidP="00A87E68">
      <w:pPr>
        <w:widowControl w:val="0"/>
        <w:autoSpaceDE w:val="0"/>
        <w:autoSpaceDN w:val="0"/>
        <w:adjustRightInd w:val="0"/>
        <w:ind w:firstLine="540"/>
        <w:jc w:val="both"/>
      </w:pPr>
      <w:r>
        <w:t xml:space="preserve">б) </w:t>
      </w:r>
      <w:hyperlink r:id="rId9" w:history="1">
        <w:r>
          <w:rPr>
            <w:rStyle w:val="a3"/>
            <w:u w:val="none"/>
          </w:rPr>
          <w:t>дополнить</w:t>
        </w:r>
      </w:hyperlink>
      <w:r>
        <w:t xml:space="preserve"> пунктом 11.1 следующего содержания:</w:t>
      </w:r>
    </w:p>
    <w:p w:rsidR="00A87E68" w:rsidRDefault="00A87E68" w:rsidP="00A87E68">
      <w:pPr>
        <w:widowControl w:val="0"/>
        <w:autoSpaceDE w:val="0"/>
        <w:autoSpaceDN w:val="0"/>
        <w:adjustRightInd w:val="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87E68" w:rsidRDefault="00A87E68" w:rsidP="00A87E68">
      <w:pPr>
        <w:widowControl w:val="0"/>
        <w:autoSpaceDE w:val="0"/>
        <w:autoSpaceDN w:val="0"/>
        <w:adjustRightInd w:val="0"/>
        <w:ind w:firstLine="540"/>
        <w:jc w:val="both"/>
      </w:pPr>
      <w:r>
        <w:t xml:space="preserve">3) в </w:t>
      </w:r>
      <w:hyperlink r:id="rId10" w:history="1">
        <w:r>
          <w:rPr>
            <w:rStyle w:val="a3"/>
            <w:u w:val="none"/>
          </w:rPr>
          <w:t>статье 12</w:t>
        </w:r>
      </w:hyperlink>
      <w:r>
        <w:t>:</w:t>
      </w:r>
    </w:p>
    <w:p w:rsidR="00A87E68" w:rsidRDefault="00A87E68" w:rsidP="00A87E68">
      <w:pPr>
        <w:widowControl w:val="0"/>
        <w:autoSpaceDE w:val="0"/>
        <w:autoSpaceDN w:val="0"/>
        <w:adjustRightInd w:val="0"/>
        <w:ind w:firstLine="540"/>
        <w:jc w:val="both"/>
      </w:pPr>
      <w:r>
        <w:t xml:space="preserve">а) </w:t>
      </w:r>
      <w:hyperlink r:id="rId11" w:history="1">
        <w:r>
          <w:rPr>
            <w:rStyle w:val="a3"/>
            <w:u w:val="none"/>
          </w:rPr>
          <w:t>дополнить</w:t>
        </w:r>
      </w:hyperlink>
      <w:r>
        <w:t xml:space="preserve"> пунктом 10.1 следующего содержания:</w:t>
      </w:r>
    </w:p>
    <w:p w:rsidR="00A87E68" w:rsidRDefault="00A87E68" w:rsidP="00A87E68">
      <w:pPr>
        <w:widowControl w:val="0"/>
        <w:autoSpaceDE w:val="0"/>
        <w:autoSpaceDN w:val="0"/>
        <w:adjustRightInd w:val="0"/>
        <w:ind w:firstLine="540"/>
        <w:jc w:val="both"/>
      </w:pPr>
      <w:r>
        <w:t>"10.1) определение порядка установления необходимости проведения капитального ремонта общего имущества в многоквартирном доме;";</w:t>
      </w:r>
    </w:p>
    <w:p w:rsidR="00A87E68" w:rsidRDefault="00A87E68" w:rsidP="00A87E68">
      <w:pPr>
        <w:widowControl w:val="0"/>
        <w:autoSpaceDE w:val="0"/>
        <w:autoSpaceDN w:val="0"/>
        <w:adjustRightInd w:val="0"/>
        <w:ind w:firstLine="540"/>
        <w:jc w:val="both"/>
      </w:pPr>
      <w:r>
        <w:t xml:space="preserve">б) </w:t>
      </w:r>
      <w:hyperlink r:id="rId12" w:history="1">
        <w:r>
          <w:rPr>
            <w:rStyle w:val="a3"/>
            <w:u w:val="none"/>
          </w:rPr>
          <w:t>дополнить</w:t>
        </w:r>
      </w:hyperlink>
      <w:r>
        <w:t xml:space="preserve"> пунктом 16.4 следующего содержания:</w:t>
      </w:r>
    </w:p>
    <w:p w:rsidR="00A87E68" w:rsidRDefault="00A87E68" w:rsidP="00A87E68">
      <w:pPr>
        <w:widowControl w:val="0"/>
        <w:autoSpaceDE w:val="0"/>
        <w:autoSpaceDN w:val="0"/>
        <w:adjustRightInd w:val="0"/>
        <w:ind w:firstLine="540"/>
        <w:jc w:val="both"/>
      </w:pPr>
      <w:r>
        <w:t>"16.4) осуществление мониторинга использования жилищного фонда и обеспечения его сохранности;";</w:t>
      </w:r>
    </w:p>
    <w:p w:rsidR="00A87E68" w:rsidRDefault="00A87E68" w:rsidP="00A87E68">
      <w:pPr>
        <w:widowControl w:val="0"/>
        <w:autoSpaceDE w:val="0"/>
        <w:autoSpaceDN w:val="0"/>
        <w:adjustRightInd w:val="0"/>
        <w:ind w:firstLine="540"/>
        <w:jc w:val="both"/>
      </w:pPr>
      <w:r>
        <w:t xml:space="preserve">в) </w:t>
      </w:r>
      <w:hyperlink r:id="rId13" w:history="1">
        <w:r>
          <w:rPr>
            <w:rStyle w:val="a3"/>
            <w:u w:val="none"/>
          </w:rPr>
          <w:t>дополнить</w:t>
        </w:r>
      </w:hyperlink>
      <w:r>
        <w:t xml:space="preserve"> пунктом 16.5 следующего содержания:</w:t>
      </w:r>
    </w:p>
    <w:p w:rsidR="00A87E68" w:rsidRDefault="00A87E68" w:rsidP="00A87E68">
      <w:pPr>
        <w:widowControl w:val="0"/>
        <w:autoSpaceDE w:val="0"/>
        <w:autoSpaceDN w:val="0"/>
        <w:adjustRightInd w:val="0"/>
        <w:ind w:firstLine="540"/>
        <w:jc w:val="both"/>
      </w:pPr>
      <w:r>
        <w:t xml:space="preserve">"16.5) методическое обеспечение деятельности региональных операторов (в том </w:t>
      </w:r>
      <w:r>
        <w:lastRenderedPageBreak/>
        <w:t>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87E68" w:rsidRDefault="00A87E68" w:rsidP="00A87E68">
      <w:pPr>
        <w:widowControl w:val="0"/>
        <w:autoSpaceDE w:val="0"/>
        <w:autoSpaceDN w:val="0"/>
        <w:adjustRightInd w:val="0"/>
        <w:ind w:firstLine="540"/>
        <w:jc w:val="both"/>
      </w:pPr>
      <w:r>
        <w:t xml:space="preserve">г) </w:t>
      </w:r>
      <w:hyperlink r:id="rId14" w:history="1">
        <w:r>
          <w:rPr>
            <w:rStyle w:val="a3"/>
            <w:u w:val="none"/>
          </w:rPr>
          <w:t>дополнить</w:t>
        </w:r>
      </w:hyperlink>
      <w:r>
        <w:t xml:space="preserve"> пунктом 16.6 следующего содержания:</w:t>
      </w:r>
    </w:p>
    <w:p w:rsidR="00A87E68" w:rsidRDefault="00A87E68" w:rsidP="00A87E68">
      <w:pPr>
        <w:widowControl w:val="0"/>
        <w:autoSpaceDE w:val="0"/>
        <w:autoSpaceDN w:val="0"/>
        <w:adjustRightInd w:val="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87E68" w:rsidRDefault="00A87E68" w:rsidP="00A87E68">
      <w:pPr>
        <w:widowControl w:val="0"/>
        <w:autoSpaceDE w:val="0"/>
        <w:autoSpaceDN w:val="0"/>
        <w:adjustRightInd w:val="0"/>
        <w:ind w:firstLine="540"/>
        <w:jc w:val="both"/>
      </w:pPr>
      <w:r>
        <w:t xml:space="preserve">4) </w:t>
      </w:r>
      <w:hyperlink r:id="rId15" w:history="1">
        <w:r>
          <w:rPr>
            <w:rStyle w:val="a3"/>
            <w:u w:val="none"/>
          </w:rPr>
          <w:t>статью 13</w:t>
        </w:r>
      </w:hyperlink>
      <w:r>
        <w:t xml:space="preserve"> дополнить пунктом 8.2 следующего содержания:</w:t>
      </w:r>
    </w:p>
    <w:p w:rsidR="00A87E68" w:rsidRDefault="00A87E68" w:rsidP="00A87E68">
      <w:pPr>
        <w:widowControl w:val="0"/>
        <w:autoSpaceDE w:val="0"/>
        <w:autoSpaceDN w:val="0"/>
        <w:adjustRightInd w:val="0"/>
        <w:ind w:firstLine="540"/>
        <w:jc w:val="both"/>
      </w:pPr>
      <w:r>
        <w:t>"8.2) установление минимального размера взноса на капитальный ремонт;";</w:t>
      </w:r>
    </w:p>
    <w:p w:rsidR="00A87E68" w:rsidRDefault="00A87E68" w:rsidP="00A87E68">
      <w:pPr>
        <w:widowControl w:val="0"/>
        <w:autoSpaceDE w:val="0"/>
        <w:autoSpaceDN w:val="0"/>
        <w:adjustRightInd w:val="0"/>
        <w:ind w:firstLine="540"/>
        <w:jc w:val="both"/>
      </w:pPr>
      <w:r>
        <w:t xml:space="preserve">5) </w:t>
      </w:r>
      <w:hyperlink r:id="rId16" w:history="1">
        <w:r>
          <w:rPr>
            <w:rStyle w:val="a3"/>
            <w:u w:val="none"/>
          </w:rPr>
          <w:t>статью 19</w:t>
        </w:r>
      </w:hyperlink>
      <w:r>
        <w:t xml:space="preserve"> дополнить частью 6 следующего содержания:</w:t>
      </w:r>
    </w:p>
    <w:p w:rsidR="00A87E68" w:rsidRDefault="00A87E68" w:rsidP="00A87E68">
      <w:pPr>
        <w:widowControl w:val="0"/>
        <w:autoSpaceDE w:val="0"/>
        <w:autoSpaceDN w:val="0"/>
        <w:adjustRightInd w:val="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87E68" w:rsidRDefault="00A87E68" w:rsidP="00A87E68">
      <w:pPr>
        <w:widowControl w:val="0"/>
        <w:autoSpaceDE w:val="0"/>
        <w:autoSpaceDN w:val="0"/>
        <w:adjustRightInd w:val="0"/>
        <w:ind w:firstLine="540"/>
        <w:jc w:val="both"/>
      </w:pPr>
      <w:r>
        <w:t xml:space="preserve">6) в </w:t>
      </w:r>
      <w:hyperlink r:id="rId17" w:history="1">
        <w:r>
          <w:rPr>
            <w:rStyle w:val="a3"/>
            <w:u w:val="none"/>
          </w:rPr>
          <w:t>статье 20</w:t>
        </w:r>
      </w:hyperlink>
      <w:r>
        <w:t>:</w:t>
      </w:r>
    </w:p>
    <w:p w:rsidR="00A87E68" w:rsidRDefault="00A87E68" w:rsidP="00A87E68">
      <w:pPr>
        <w:widowControl w:val="0"/>
        <w:autoSpaceDE w:val="0"/>
        <w:autoSpaceDN w:val="0"/>
        <w:adjustRightInd w:val="0"/>
        <w:ind w:firstLine="540"/>
        <w:jc w:val="both"/>
      </w:pPr>
      <w:r>
        <w:t xml:space="preserve">а) </w:t>
      </w:r>
      <w:hyperlink r:id="rId18" w:history="1">
        <w:r>
          <w:rPr>
            <w:rStyle w:val="a3"/>
            <w:u w:val="none"/>
          </w:rPr>
          <w:t>часть 1</w:t>
        </w:r>
      </w:hyperlink>
      <w:r>
        <w:t xml:space="preserve"> после слов "использованию и содержанию общего имущества собственников помещений в многоквартирных домах," дополнить словами "формированию фондов капитального ремонта,", после слов "предоставлению коммунальных услуг собственникам и пользователям помещений в многоквартирных домах и жилых домах" дополнить словами ",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87E68" w:rsidRDefault="00A87E68" w:rsidP="00A87E68">
      <w:pPr>
        <w:widowControl w:val="0"/>
        <w:autoSpaceDE w:val="0"/>
        <w:autoSpaceDN w:val="0"/>
        <w:adjustRightInd w:val="0"/>
        <w:ind w:firstLine="540"/>
        <w:jc w:val="both"/>
      </w:pPr>
      <w:r>
        <w:t xml:space="preserve">б) </w:t>
      </w:r>
      <w:hyperlink r:id="rId19" w:history="1">
        <w:r>
          <w:rPr>
            <w:rStyle w:val="a3"/>
            <w:u w:val="none"/>
          </w:rPr>
          <w:t>часть 3</w:t>
        </w:r>
      </w:hyperlink>
      <w:r>
        <w:t xml:space="preserve"> после слов "проверок юридических лиц" дополнить словами "(за исключением региональных операторов)", дополнить предложением следующего содержания: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A87E68" w:rsidRDefault="00A87E68" w:rsidP="00A87E68">
      <w:pPr>
        <w:widowControl w:val="0"/>
        <w:autoSpaceDE w:val="0"/>
        <w:autoSpaceDN w:val="0"/>
        <w:adjustRightInd w:val="0"/>
        <w:ind w:firstLine="540"/>
        <w:jc w:val="both"/>
      </w:pPr>
      <w:r>
        <w:t xml:space="preserve">в) </w:t>
      </w:r>
      <w:hyperlink r:id="rId20" w:history="1">
        <w:r>
          <w:rPr>
            <w:rStyle w:val="a3"/>
            <w:u w:val="none"/>
          </w:rPr>
          <w:t>дополнить</w:t>
        </w:r>
      </w:hyperlink>
      <w:r>
        <w:t xml:space="preserve"> частью 4.3 следующего содержания:</w:t>
      </w:r>
    </w:p>
    <w:p w:rsidR="00A87E68" w:rsidRDefault="00A87E68" w:rsidP="00A87E68">
      <w:pPr>
        <w:widowControl w:val="0"/>
        <w:autoSpaceDE w:val="0"/>
        <w:autoSpaceDN w:val="0"/>
        <w:adjustRightInd w:val="0"/>
        <w:ind w:firstLine="540"/>
        <w:jc w:val="both"/>
      </w:pPr>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87E68" w:rsidRDefault="00A87E68" w:rsidP="00A87E68">
      <w:pPr>
        <w:widowControl w:val="0"/>
        <w:autoSpaceDE w:val="0"/>
        <w:autoSpaceDN w:val="0"/>
        <w:adjustRightInd w:val="0"/>
        <w:ind w:firstLine="540"/>
        <w:jc w:val="both"/>
      </w:pPr>
      <w:r>
        <w:t xml:space="preserve">7) </w:t>
      </w:r>
      <w:hyperlink r:id="rId21" w:history="1">
        <w:r>
          <w:rPr>
            <w:rStyle w:val="a3"/>
            <w:u w:val="none"/>
          </w:rPr>
          <w:t>дополнить</w:t>
        </w:r>
      </w:hyperlink>
      <w:r>
        <w:t xml:space="preserve"> статьей 36.1 следующего содержания:</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36.1. Общие денежные средства, находящиеся на специальном счете</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87E68" w:rsidRDefault="00A87E68" w:rsidP="00A87E68">
      <w:pPr>
        <w:widowControl w:val="0"/>
        <w:autoSpaceDE w:val="0"/>
        <w:autoSpaceDN w:val="0"/>
        <w:adjustRightInd w:val="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87E68" w:rsidRDefault="00A87E68" w:rsidP="00A87E68">
      <w:pPr>
        <w:widowControl w:val="0"/>
        <w:autoSpaceDE w:val="0"/>
        <w:autoSpaceDN w:val="0"/>
        <w:adjustRightInd w:val="0"/>
        <w:ind w:firstLine="540"/>
        <w:jc w:val="both"/>
      </w:pPr>
      <w: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w:t>
      </w:r>
      <w:r>
        <w:lastRenderedPageBreak/>
        <w:t>помещение.</w:t>
      </w:r>
    </w:p>
    <w:p w:rsidR="00A87E68" w:rsidRDefault="00A87E68" w:rsidP="00A87E68">
      <w:pPr>
        <w:widowControl w:val="0"/>
        <w:autoSpaceDE w:val="0"/>
        <w:autoSpaceDN w:val="0"/>
        <w:adjustRightInd w:val="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87E68" w:rsidRDefault="00A87E68" w:rsidP="00A87E68">
      <w:pPr>
        <w:widowControl w:val="0"/>
        <w:autoSpaceDE w:val="0"/>
        <w:autoSpaceDN w:val="0"/>
        <w:adjustRightInd w:val="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87E68" w:rsidRDefault="00A87E68" w:rsidP="00A87E68">
      <w:pPr>
        <w:widowControl w:val="0"/>
        <w:autoSpaceDE w:val="0"/>
        <w:autoSpaceDN w:val="0"/>
        <w:adjustRightInd w:val="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87E68" w:rsidRDefault="00A87E68" w:rsidP="00A87E68">
      <w:pPr>
        <w:widowControl w:val="0"/>
        <w:autoSpaceDE w:val="0"/>
        <w:autoSpaceDN w:val="0"/>
        <w:adjustRightInd w:val="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8) в </w:t>
      </w:r>
      <w:hyperlink r:id="rId22" w:history="1">
        <w:r>
          <w:rPr>
            <w:rStyle w:val="a3"/>
            <w:u w:val="none"/>
          </w:rPr>
          <w:t>части 2 статьи 44</w:t>
        </w:r>
      </w:hyperlink>
      <w:r>
        <w:t>:</w:t>
      </w:r>
    </w:p>
    <w:p w:rsidR="00A87E68" w:rsidRDefault="00A87E68" w:rsidP="00A87E68">
      <w:pPr>
        <w:widowControl w:val="0"/>
        <w:autoSpaceDE w:val="0"/>
        <w:autoSpaceDN w:val="0"/>
        <w:adjustRightInd w:val="0"/>
        <w:ind w:firstLine="540"/>
        <w:jc w:val="both"/>
      </w:pPr>
      <w:r>
        <w:t xml:space="preserve">а) </w:t>
      </w:r>
      <w:hyperlink r:id="rId23" w:history="1">
        <w:r>
          <w:rPr>
            <w:rStyle w:val="a3"/>
            <w:u w:val="none"/>
          </w:rPr>
          <w:t>пункт 1</w:t>
        </w:r>
      </w:hyperlink>
      <w:r>
        <w:t xml:space="preserve"> дополнить словами ", об использовании фонда капитального ремонта";</w:t>
      </w:r>
    </w:p>
    <w:p w:rsidR="00A87E68" w:rsidRDefault="00A87E68" w:rsidP="00A87E68">
      <w:pPr>
        <w:widowControl w:val="0"/>
        <w:autoSpaceDE w:val="0"/>
        <w:autoSpaceDN w:val="0"/>
        <w:adjustRightInd w:val="0"/>
        <w:ind w:firstLine="540"/>
        <w:jc w:val="both"/>
      </w:pPr>
      <w:r>
        <w:t xml:space="preserve">б) </w:t>
      </w:r>
      <w:hyperlink r:id="rId24" w:history="1">
        <w:r>
          <w:rPr>
            <w:rStyle w:val="a3"/>
            <w:u w:val="none"/>
          </w:rPr>
          <w:t>дополнить</w:t>
        </w:r>
      </w:hyperlink>
      <w:r>
        <w:t xml:space="preserve"> пунктом 1.1 следующего содержания:</w:t>
      </w:r>
    </w:p>
    <w:p w:rsidR="00A87E68" w:rsidRDefault="00A87E68" w:rsidP="00A87E68">
      <w:pPr>
        <w:widowControl w:val="0"/>
        <w:autoSpaceDE w:val="0"/>
        <w:autoSpaceDN w:val="0"/>
        <w:adjustRightInd w:val="0"/>
        <w:ind w:firstLine="540"/>
        <w:jc w:val="both"/>
      </w:pPr>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A87E68" w:rsidRDefault="00A87E68" w:rsidP="00A87E68">
      <w:pPr>
        <w:widowControl w:val="0"/>
        <w:autoSpaceDE w:val="0"/>
        <w:autoSpaceDN w:val="0"/>
        <w:adjustRightInd w:val="0"/>
        <w:ind w:firstLine="540"/>
        <w:jc w:val="both"/>
      </w:pPr>
      <w:r>
        <w:t xml:space="preserve">в) </w:t>
      </w:r>
      <w:hyperlink r:id="rId25" w:history="1">
        <w:r>
          <w:rPr>
            <w:rStyle w:val="a3"/>
            <w:u w:val="none"/>
          </w:rPr>
          <w:t>дополнить</w:t>
        </w:r>
      </w:hyperlink>
      <w:r>
        <w:t xml:space="preserve"> пунктом 1.2 следующего содержания:</w:t>
      </w:r>
    </w:p>
    <w:p w:rsidR="00A87E68" w:rsidRDefault="00A87E68" w:rsidP="00A87E68">
      <w:pPr>
        <w:widowControl w:val="0"/>
        <w:autoSpaceDE w:val="0"/>
        <w:autoSpaceDN w:val="0"/>
        <w:adjustRightInd w:val="0"/>
        <w:ind w:firstLine="540"/>
        <w:jc w:val="both"/>
      </w:pPr>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87E68" w:rsidRDefault="00A87E68" w:rsidP="00A87E68">
      <w:pPr>
        <w:widowControl w:val="0"/>
        <w:autoSpaceDE w:val="0"/>
        <w:autoSpaceDN w:val="0"/>
        <w:adjustRightInd w:val="0"/>
        <w:ind w:firstLine="540"/>
        <w:jc w:val="both"/>
      </w:pPr>
      <w:r>
        <w:t xml:space="preserve">9) </w:t>
      </w:r>
      <w:hyperlink r:id="rId26" w:history="1">
        <w:r>
          <w:rPr>
            <w:rStyle w:val="a3"/>
            <w:u w:val="none"/>
          </w:rPr>
          <w:t>пункт 5 части 2 статьи 153</w:t>
        </w:r>
      </w:hyperlink>
      <w:r>
        <w:t xml:space="preserve"> дополнить словами "с учетом правила, установленного частью 3 статьи 169 настоящего Кодекса";</w:t>
      </w:r>
    </w:p>
    <w:p w:rsidR="00A87E68" w:rsidRDefault="00A87E68" w:rsidP="00A87E68">
      <w:pPr>
        <w:widowControl w:val="0"/>
        <w:autoSpaceDE w:val="0"/>
        <w:autoSpaceDN w:val="0"/>
        <w:adjustRightInd w:val="0"/>
        <w:ind w:firstLine="540"/>
        <w:jc w:val="both"/>
      </w:pPr>
      <w:r>
        <w:t xml:space="preserve">10) </w:t>
      </w:r>
      <w:hyperlink r:id="rId27" w:history="1">
        <w:r>
          <w:rPr>
            <w:rStyle w:val="a3"/>
            <w:u w:val="none"/>
          </w:rPr>
          <w:t>часть 2 статьи 154</w:t>
        </w:r>
      </w:hyperlink>
      <w:r>
        <w:t xml:space="preserve"> изложить в следующей редакции:</w:t>
      </w:r>
    </w:p>
    <w:p w:rsidR="00A87E68" w:rsidRDefault="00A87E68" w:rsidP="00A87E68">
      <w:pPr>
        <w:widowControl w:val="0"/>
        <w:autoSpaceDE w:val="0"/>
        <w:autoSpaceDN w:val="0"/>
        <w:adjustRightInd w:val="0"/>
        <w:ind w:firstLine="540"/>
        <w:jc w:val="both"/>
      </w:pPr>
      <w:r>
        <w:t>"2. Плата за жилое помещение и коммунальные услуги для собственника помещения в многоквартирном доме включает в себя:</w:t>
      </w:r>
    </w:p>
    <w:p w:rsidR="00A87E68" w:rsidRDefault="00A87E68" w:rsidP="00A87E68">
      <w:pPr>
        <w:widowControl w:val="0"/>
        <w:autoSpaceDE w:val="0"/>
        <w:autoSpaceDN w:val="0"/>
        <w:adjustRightInd w:val="0"/>
        <w:ind w:firstLine="540"/>
        <w:jc w:val="both"/>
      </w:pPr>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A87E68" w:rsidRDefault="00A87E68" w:rsidP="00A87E68">
      <w:pPr>
        <w:widowControl w:val="0"/>
        <w:autoSpaceDE w:val="0"/>
        <w:autoSpaceDN w:val="0"/>
        <w:adjustRightInd w:val="0"/>
        <w:ind w:firstLine="540"/>
        <w:jc w:val="both"/>
      </w:pPr>
      <w:r>
        <w:t>2) взнос на капитальный ремонт;</w:t>
      </w:r>
    </w:p>
    <w:p w:rsidR="00A87E68" w:rsidRDefault="00A87E68" w:rsidP="00A87E68">
      <w:pPr>
        <w:widowControl w:val="0"/>
        <w:autoSpaceDE w:val="0"/>
        <w:autoSpaceDN w:val="0"/>
        <w:adjustRightInd w:val="0"/>
        <w:ind w:firstLine="540"/>
        <w:jc w:val="both"/>
      </w:pPr>
      <w:r>
        <w:t>3) плату за коммунальные услуги.";</w:t>
      </w:r>
    </w:p>
    <w:p w:rsidR="00A87E68" w:rsidRDefault="00A87E68" w:rsidP="00A87E68">
      <w:pPr>
        <w:widowControl w:val="0"/>
        <w:autoSpaceDE w:val="0"/>
        <w:autoSpaceDN w:val="0"/>
        <w:adjustRightInd w:val="0"/>
        <w:ind w:firstLine="540"/>
        <w:jc w:val="both"/>
      </w:pPr>
      <w:r>
        <w:t xml:space="preserve">11) в </w:t>
      </w:r>
      <w:hyperlink r:id="rId28" w:history="1">
        <w:r>
          <w:rPr>
            <w:rStyle w:val="a3"/>
            <w:u w:val="none"/>
          </w:rPr>
          <w:t>статье 155</w:t>
        </w:r>
      </w:hyperlink>
      <w:r>
        <w:t>:</w:t>
      </w:r>
    </w:p>
    <w:p w:rsidR="00A87E68" w:rsidRDefault="00A87E68" w:rsidP="00A87E68">
      <w:pPr>
        <w:widowControl w:val="0"/>
        <w:autoSpaceDE w:val="0"/>
        <w:autoSpaceDN w:val="0"/>
        <w:adjustRightInd w:val="0"/>
        <w:ind w:firstLine="540"/>
        <w:jc w:val="both"/>
      </w:pPr>
      <w:r>
        <w:t xml:space="preserve">а) в </w:t>
      </w:r>
      <w:hyperlink r:id="rId29" w:history="1">
        <w:r>
          <w:rPr>
            <w:rStyle w:val="a3"/>
            <w:u w:val="none"/>
          </w:rPr>
          <w:t>части 5</w:t>
        </w:r>
      </w:hyperlink>
      <w:r>
        <w:t xml:space="preserve"> слова ", текущий и капитальный" заменить словами "и текущий", дополнить словами ", в том числе уплачивают взносы на капитальный ремонт в </w:t>
      </w:r>
      <w:r>
        <w:lastRenderedPageBreak/>
        <w:t>соответствии со статьей 171 настоящего Кодекса";</w:t>
      </w:r>
    </w:p>
    <w:p w:rsidR="00A87E68" w:rsidRDefault="00A87E68" w:rsidP="00A87E68">
      <w:pPr>
        <w:widowControl w:val="0"/>
        <w:autoSpaceDE w:val="0"/>
        <w:autoSpaceDN w:val="0"/>
        <w:adjustRightInd w:val="0"/>
        <w:ind w:firstLine="540"/>
        <w:jc w:val="both"/>
      </w:pPr>
      <w:r>
        <w:t xml:space="preserve">б) </w:t>
      </w:r>
      <w:hyperlink r:id="rId30" w:history="1">
        <w:r>
          <w:rPr>
            <w:rStyle w:val="a3"/>
            <w:u w:val="none"/>
          </w:rPr>
          <w:t>часть 6</w:t>
        </w:r>
      </w:hyperlink>
      <w:r>
        <w:t xml:space="preserve"> дополнить словами ", в том числе уплачивают взносы на капитальный ремонт в соответствии со статьей 171 настоящего Кодекса";</w:t>
      </w:r>
    </w:p>
    <w:p w:rsidR="00A87E68" w:rsidRDefault="00A87E68" w:rsidP="00A87E68">
      <w:pPr>
        <w:widowControl w:val="0"/>
        <w:autoSpaceDE w:val="0"/>
        <w:autoSpaceDN w:val="0"/>
        <w:adjustRightInd w:val="0"/>
        <w:ind w:firstLine="540"/>
        <w:jc w:val="both"/>
      </w:pPr>
      <w:r>
        <w:t xml:space="preserve">в) в </w:t>
      </w:r>
      <w:hyperlink r:id="rId31" w:history="1">
        <w:r>
          <w:rPr>
            <w:rStyle w:val="a3"/>
            <w:u w:val="none"/>
          </w:rPr>
          <w:t>части 7</w:t>
        </w:r>
      </w:hyperlink>
      <w:r>
        <w:t xml:space="preserve"> слова "случая, предусмотренного частью 7.1 настоящей статьи" заменить словами "случаев, предусмотренных частью 7.1 настоящей статьи и статьей 171 настоящего Кодекса";</w:t>
      </w:r>
    </w:p>
    <w:p w:rsidR="00A87E68" w:rsidRDefault="00A87E68" w:rsidP="00A87E68">
      <w:pPr>
        <w:widowControl w:val="0"/>
        <w:autoSpaceDE w:val="0"/>
        <w:autoSpaceDN w:val="0"/>
        <w:adjustRightInd w:val="0"/>
        <w:ind w:firstLine="540"/>
        <w:jc w:val="both"/>
      </w:pPr>
      <w:r>
        <w:t xml:space="preserve">г) </w:t>
      </w:r>
      <w:hyperlink r:id="rId32" w:history="1">
        <w:r>
          <w:rPr>
            <w:rStyle w:val="a3"/>
            <w:u w:val="none"/>
          </w:rPr>
          <w:t>часть 14</w:t>
        </w:r>
      </w:hyperlink>
      <w:r>
        <w:t xml:space="preserve"> после слова "(должники)" дополнить словами "(за исключением взносов на капитальный ремонт)";</w:t>
      </w:r>
    </w:p>
    <w:p w:rsidR="00A87E68" w:rsidRDefault="00A87E68" w:rsidP="00A87E68">
      <w:pPr>
        <w:widowControl w:val="0"/>
        <w:autoSpaceDE w:val="0"/>
        <w:autoSpaceDN w:val="0"/>
        <w:adjustRightInd w:val="0"/>
        <w:ind w:firstLine="540"/>
        <w:jc w:val="both"/>
      </w:pPr>
      <w:r>
        <w:t xml:space="preserve">д) </w:t>
      </w:r>
      <w:hyperlink r:id="rId33" w:history="1">
        <w:r>
          <w:rPr>
            <w:rStyle w:val="a3"/>
            <w:u w:val="none"/>
          </w:rPr>
          <w:t>дополнить</w:t>
        </w:r>
      </w:hyperlink>
      <w:r>
        <w:t xml:space="preserve"> частью 14.1 следующего содержания:</w:t>
      </w:r>
    </w:p>
    <w:p w:rsidR="00A87E68" w:rsidRDefault="00A87E68" w:rsidP="00A87E68">
      <w:pPr>
        <w:widowControl w:val="0"/>
        <w:autoSpaceDE w:val="0"/>
        <w:autoSpaceDN w:val="0"/>
        <w:adjustRightInd w:val="0"/>
        <w:ind w:firstLine="540"/>
        <w:jc w:val="both"/>
      </w:pPr>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
    <w:p w:rsidR="00A87E68" w:rsidRDefault="00A87E68" w:rsidP="00A87E68">
      <w:pPr>
        <w:widowControl w:val="0"/>
        <w:autoSpaceDE w:val="0"/>
        <w:autoSpaceDN w:val="0"/>
        <w:adjustRightInd w:val="0"/>
        <w:ind w:firstLine="540"/>
        <w:jc w:val="both"/>
      </w:pPr>
      <w:r>
        <w:t xml:space="preserve">12) </w:t>
      </w:r>
      <w:hyperlink r:id="rId34" w:history="1">
        <w:r>
          <w:rPr>
            <w:rStyle w:val="a3"/>
            <w:u w:val="none"/>
          </w:rPr>
          <w:t>статью 156</w:t>
        </w:r>
      </w:hyperlink>
      <w:r>
        <w:t>:</w:t>
      </w:r>
    </w:p>
    <w:p w:rsidR="00A87E68" w:rsidRDefault="00A87E68" w:rsidP="00A87E68">
      <w:pPr>
        <w:widowControl w:val="0"/>
        <w:autoSpaceDE w:val="0"/>
        <w:autoSpaceDN w:val="0"/>
        <w:adjustRightInd w:val="0"/>
        <w:ind w:firstLine="540"/>
        <w:jc w:val="both"/>
      </w:pPr>
      <w:r>
        <w:t xml:space="preserve">а) </w:t>
      </w:r>
      <w:hyperlink r:id="rId35" w:history="1">
        <w:r>
          <w:rPr>
            <w:rStyle w:val="a3"/>
            <w:u w:val="none"/>
          </w:rPr>
          <w:t>дополнить</w:t>
        </w:r>
      </w:hyperlink>
      <w:r>
        <w:t xml:space="preserve"> частью 8.1 следующего содержания:</w:t>
      </w:r>
    </w:p>
    <w:p w:rsidR="00A87E68" w:rsidRDefault="00A87E68" w:rsidP="00A87E68">
      <w:pPr>
        <w:widowControl w:val="0"/>
        <w:autoSpaceDE w:val="0"/>
        <w:autoSpaceDN w:val="0"/>
        <w:adjustRightInd w:val="0"/>
        <w:ind w:firstLine="540"/>
        <w:jc w:val="both"/>
      </w:pPr>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87E68" w:rsidRDefault="00A87E68" w:rsidP="00A87E68">
      <w:pPr>
        <w:widowControl w:val="0"/>
        <w:autoSpaceDE w:val="0"/>
        <w:autoSpaceDN w:val="0"/>
        <w:adjustRightInd w:val="0"/>
        <w:ind w:firstLine="540"/>
        <w:jc w:val="both"/>
      </w:pPr>
      <w:r>
        <w:t xml:space="preserve">б) </w:t>
      </w:r>
      <w:hyperlink r:id="rId36" w:history="1">
        <w:r>
          <w:rPr>
            <w:rStyle w:val="a3"/>
            <w:u w:val="none"/>
          </w:rPr>
          <w:t>дополнить</w:t>
        </w:r>
      </w:hyperlink>
      <w:r>
        <w:t xml:space="preserve"> частью 8.2 следующего содержания:</w:t>
      </w:r>
    </w:p>
    <w:p w:rsidR="00A87E68" w:rsidRDefault="00A87E68" w:rsidP="00A87E68">
      <w:pPr>
        <w:widowControl w:val="0"/>
        <w:autoSpaceDE w:val="0"/>
        <w:autoSpaceDN w:val="0"/>
        <w:adjustRightInd w:val="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87E68" w:rsidRDefault="00A87E68" w:rsidP="00A87E68">
      <w:pPr>
        <w:widowControl w:val="0"/>
        <w:autoSpaceDE w:val="0"/>
        <w:autoSpaceDN w:val="0"/>
        <w:adjustRightInd w:val="0"/>
        <w:ind w:firstLine="540"/>
        <w:jc w:val="both"/>
      </w:pPr>
      <w:r>
        <w:t xml:space="preserve">13) в </w:t>
      </w:r>
      <w:hyperlink r:id="rId37" w:history="1">
        <w:r>
          <w:rPr>
            <w:rStyle w:val="a3"/>
            <w:u w:val="none"/>
          </w:rPr>
          <w:t>статье 158</w:t>
        </w:r>
      </w:hyperlink>
      <w:r>
        <w:t>:</w:t>
      </w:r>
    </w:p>
    <w:p w:rsidR="00A87E68" w:rsidRDefault="00A87E68" w:rsidP="00A87E68">
      <w:pPr>
        <w:widowControl w:val="0"/>
        <w:autoSpaceDE w:val="0"/>
        <w:autoSpaceDN w:val="0"/>
        <w:adjustRightInd w:val="0"/>
        <w:ind w:firstLine="540"/>
        <w:jc w:val="both"/>
      </w:pPr>
      <w:r>
        <w:t xml:space="preserve">а) </w:t>
      </w:r>
      <w:hyperlink r:id="rId38" w:history="1">
        <w:r>
          <w:rPr>
            <w:rStyle w:val="a3"/>
            <w:u w:val="none"/>
          </w:rPr>
          <w:t>часть 1</w:t>
        </w:r>
      </w:hyperlink>
      <w:r>
        <w:t xml:space="preserve"> дополнить словами "и взносов на капитальный ремонт";</w:t>
      </w:r>
    </w:p>
    <w:p w:rsidR="00A87E68" w:rsidRDefault="00A87E68" w:rsidP="00A87E68">
      <w:pPr>
        <w:widowControl w:val="0"/>
        <w:autoSpaceDE w:val="0"/>
        <w:autoSpaceDN w:val="0"/>
        <w:adjustRightInd w:val="0"/>
        <w:ind w:firstLine="540"/>
        <w:jc w:val="both"/>
      </w:pPr>
      <w:r>
        <w:t xml:space="preserve">б) </w:t>
      </w:r>
      <w:hyperlink r:id="rId39" w:history="1">
        <w:r>
          <w:rPr>
            <w:rStyle w:val="a3"/>
            <w:u w:val="none"/>
          </w:rPr>
          <w:t>часть 2</w:t>
        </w:r>
      </w:hyperlink>
      <w:r>
        <w:t xml:space="preserve"> изложить в следующей редакции:</w:t>
      </w:r>
    </w:p>
    <w:p w:rsidR="00A87E68" w:rsidRDefault="00A87E68" w:rsidP="00A87E68">
      <w:pPr>
        <w:widowControl w:val="0"/>
        <w:autoSpaceDE w:val="0"/>
        <w:autoSpaceDN w:val="0"/>
        <w:adjustRightInd w:val="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87E68" w:rsidRDefault="00A87E68" w:rsidP="00A87E68">
      <w:pPr>
        <w:widowControl w:val="0"/>
        <w:autoSpaceDE w:val="0"/>
        <w:autoSpaceDN w:val="0"/>
        <w:adjustRightInd w:val="0"/>
        <w:ind w:firstLine="540"/>
        <w:jc w:val="both"/>
      </w:pPr>
      <w:r>
        <w:t xml:space="preserve">в) </w:t>
      </w:r>
      <w:hyperlink r:id="rId40" w:history="1">
        <w:r>
          <w:rPr>
            <w:rStyle w:val="a3"/>
            <w:u w:val="none"/>
          </w:rPr>
          <w:t>часть 3</w:t>
        </w:r>
      </w:hyperlink>
      <w:r>
        <w:t xml:space="preserve"> дополнить словами ", в том числе не исполненная предыдущим собственником обязанность по уплате взносов на капитальный ремонт";</w:t>
      </w:r>
    </w:p>
    <w:p w:rsidR="00A87E68" w:rsidRDefault="00A87E68" w:rsidP="00A87E68">
      <w:pPr>
        <w:widowControl w:val="0"/>
        <w:autoSpaceDE w:val="0"/>
        <w:autoSpaceDN w:val="0"/>
        <w:adjustRightInd w:val="0"/>
        <w:ind w:firstLine="540"/>
        <w:jc w:val="both"/>
      </w:pPr>
      <w:r>
        <w:t xml:space="preserve">14) в </w:t>
      </w:r>
      <w:hyperlink r:id="rId41" w:history="1">
        <w:r>
          <w:rPr>
            <w:rStyle w:val="a3"/>
            <w:u w:val="none"/>
          </w:rPr>
          <w:t>статье 159</w:t>
        </w:r>
      </w:hyperlink>
      <w:r>
        <w:t>:</w:t>
      </w:r>
    </w:p>
    <w:p w:rsidR="00A87E68" w:rsidRDefault="00A87E68" w:rsidP="00A87E68">
      <w:pPr>
        <w:widowControl w:val="0"/>
        <w:autoSpaceDE w:val="0"/>
        <w:autoSpaceDN w:val="0"/>
        <w:adjustRightInd w:val="0"/>
        <w:ind w:firstLine="540"/>
        <w:jc w:val="both"/>
      </w:pPr>
      <w:r>
        <w:t xml:space="preserve">а) в </w:t>
      </w:r>
      <w:hyperlink r:id="rId42" w:history="1">
        <w:r>
          <w:rPr>
            <w:rStyle w:val="a3"/>
            <w:u w:val="none"/>
          </w:rPr>
          <w:t>части 6</w:t>
        </w:r>
      </w:hyperlink>
      <w:r>
        <w:t xml:space="preserve"> второе предложение изложить в следующей редакции: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w:t>
      </w:r>
      <w:r>
        <w:lastRenderedPageBreak/>
        <w:t>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дополнить предложением следующего содержания: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87E68" w:rsidRDefault="00A87E68" w:rsidP="00A87E68">
      <w:pPr>
        <w:widowControl w:val="0"/>
        <w:autoSpaceDE w:val="0"/>
        <w:autoSpaceDN w:val="0"/>
        <w:adjustRightInd w:val="0"/>
        <w:ind w:firstLine="540"/>
        <w:jc w:val="both"/>
      </w:pPr>
      <w:r>
        <w:t xml:space="preserve">б) </w:t>
      </w:r>
      <w:hyperlink r:id="rId43" w:history="1">
        <w:r>
          <w:rPr>
            <w:rStyle w:val="a3"/>
            <w:u w:val="none"/>
          </w:rPr>
          <w:t>часть 11</w:t>
        </w:r>
      </w:hyperlink>
      <w:r>
        <w:t xml:space="preserve"> после слов "стоимости жилищно-коммунальных услуг" дополнить словами ",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w:t>
      </w:r>
    </w:p>
    <w:p w:rsidR="00A87E68" w:rsidRDefault="00A87E68" w:rsidP="00A87E68">
      <w:pPr>
        <w:widowControl w:val="0"/>
        <w:autoSpaceDE w:val="0"/>
        <w:autoSpaceDN w:val="0"/>
        <w:adjustRightInd w:val="0"/>
        <w:ind w:firstLine="540"/>
        <w:jc w:val="both"/>
      </w:pPr>
      <w:r>
        <w:t xml:space="preserve">15) </w:t>
      </w:r>
      <w:hyperlink r:id="rId44" w:history="1">
        <w:r>
          <w:rPr>
            <w:rStyle w:val="a3"/>
            <w:u w:val="none"/>
          </w:rPr>
          <w:t>дополнить</w:t>
        </w:r>
      </w:hyperlink>
      <w:r>
        <w:t xml:space="preserve"> разделом IX следующего содержания:</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jc w:val="center"/>
        <w:rPr>
          <w:b/>
          <w:bCs/>
        </w:rPr>
      </w:pPr>
      <w:r>
        <w:rPr>
          <w:b/>
          <w:bCs/>
        </w:rPr>
        <w:t>"Раздел IX. ОРГАНИЗАЦИЯ ПРОВЕДЕНИЯ КАПИТАЛЬНОГО РЕМОНТА</w:t>
      </w:r>
    </w:p>
    <w:p w:rsidR="00A87E68" w:rsidRDefault="00A87E68" w:rsidP="00A87E68">
      <w:pPr>
        <w:widowControl w:val="0"/>
        <w:autoSpaceDE w:val="0"/>
        <w:autoSpaceDN w:val="0"/>
        <w:adjustRightInd w:val="0"/>
        <w:jc w:val="center"/>
        <w:rPr>
          <w:b/>
          <w:bCs/>
        </w:rPr>
      </w:pPr>
      <w:r>
        <w:rPr>
          <w:b/>
          <w:bCs/>
        </w:rPr>
        <w:t>ОБЩЕГО ИМУЩЕСТВА В МНОГОКВАРТИРНЫХ ДОМАХ</w:t>
      </w:r>
    </w:p>
    <w:p w:rsidR="00A87E68" w:rsidRDefault="00A87E68" w:rsidP="00A87E68">
      <w:pPr>
        <w:widowControl w:val="0"/>
        <w:autoSpaceDE w:val="0"/>
        <w:autoSpaceDN w:val="0"/>
        <w:adjustRightInd w:val="0"/>
        <w:jc w:val="center"/>
        <w:rPr>
          <w:b/>
          <w:bCs/>
        </w:rPr>
      </w:pPr>
    </w:p>
    <w:p w:rsidR="00A87E68" w:rsidRDefault="00A87E68" w:rsidP="00A87E68">
      <w:pPr>
        <w:widowControl w:val="0"/>
        <w:autoSpaceDE w:val="0"/>
        <w:autoSpaceDN w:val="0"/>
        <w:adjustRightInd w:val="0"/>
        <w:jc w:val="center"/>
        <w:rPr>
          <w:b/>
          <w:bCs/>
        </w:rPr>
      </w:pPr>
      <w:r>
        <w:rPr>
          <w:b/>
          <w:bCs/>
        </w:rPr>
        <w:t>Глава 15. ОБЩИЕ ПОЛОЖЕНИЯ О КАПИТАЛЬНОМ РЕМОНТЕ</w:t>
      </w:r>
    </w:p>
    <w:p w:rsidR="00A87E68" w:rsidRDefault="00A87E68" w:rsidP="00A87E68">
      <w:pPr>
        <w:widowControl w:val="0"/>
        <w:autoSpaceDE w:val="0"/>
        <w:autoSpaceDN w:val="0"/>
        <w:adjustRightInd w:val="0"/>
        <w:jc w:val="center"/>
        <w:rPr>
          <w:b/>
          <w:bCs/>
        </w:rPr>
      </w:pPr>
      <w:r>
        <w:rPr>
          <w:b/>
          <w:bCs/>
        </w:rPr>
        <w:t>ОБЩЕГО ИМУЩЕСТВА В МНОГОКВАРТИРНЫХ ДОМАХ И ПОРЯДКЕ</w:t>
      </w:r>
    </w:p>
    <w:p w:rsidR="00A87E68" w:rsidRDefault="00A87E68" w:rsidP="00A87E68">
      <w:pPr>
        <w:widowControl w:val="0"/>
        <w:autoSpaceDE w:val="0"/>
        <w:autoSpaceDN w:val="0"/>
        <w:adjustRightInd w:val="0"/>
        <w:jc w:val="center"/>
        <w:rPr>
          <w:b/>
          <w:bCs/>
        </w:rPr>
      </w:pPr>
      <w:r>
        <w:rPr>
          <w:b/>
          <w:bCs/>
        </w:rPr>
        <w:t>ЕГО ФИНАНСИРОВАНИЯ</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166. Капитальный ремонт общего имущества в многоквартирном доме</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87E68" w:rsidRDefault="00A87E68" w:rsidP="00A87E68">
      <w:pPr>
        <w:widowControl w:val="0"/>
        <w:autoSpaceDE w:val="0"/>
        <w:autoSpaceDN w:val="0"/>
        <w:adjustRightInd w:val="0"/>
        <w:ind w:firstLine="540"/>
        <w:jc w:val="both"/>
      </w:pPr>
      <w:r>
        <w:t>1) ремонт внутридомовых инженерных систем электро-, тепло-, газо-, водоснабжения, водоотведения;</w:t>
      </w:r>
    </w:p>
    <w:p w:rsidR="00A87E68" w:rsidRDefault="00A87E68" w:rsidP="00A87E68">
      <w:pPr>
        <w:widowControl w:val="0"/>
        <w:autoSpaceDE w:val="0"/>
        <w:autoSpaceDN w:val="0"/>
        <w:adjustRightInd w:val="0"/>
        <w:ind w:firstLine="540"/>
        <w:jc w:val="both"/>
      </w:pPr>
      <w:r>
        <w:t>2) ремонт или замену лифтового оборудования, признанного непригодным для эксплуатации, ремонт лифтовых шахт;</w:t>
      </w:r>
    </w:p>
    <w:p w:rsidR="00A87E68" w:rsidRDefault="00A87E68" w:rsidP="00A87E68">
      <w:pPr>
        <w:widowControl w:val="0"/>
        <w:autoSpaceDE w:val="0"/>
        <w:autoSpaceDN w:val="0"/>
        <w:adjustRightInd w:val="0"/>
        <w:ind w:firstLine="540"/>
        <w:jc w:val="both"/>
      </w:pPr>
      <w:r>
        <w:t>3) ремонт крыши, в том числе переустройство невентилируемой крыши на вентилируемую крышу, устройство выходов на кровлю;</w:t>
      </w:r>
    </w:p>
    <w:p w:rsidR="00A87E68" w:rsidRDefault="00A87E68" w:rsidP="00A87E68">
      <w:pPr>
        <w:widowControl w:val="0"/>
        <w:autoSpaceDE w:val="0"/>
        <w:autoSpaceDN w:val="0"/>
        <w:adjustRightInd w:val="0"/>
        <w:ind w:firstLine="540"/>
        <w:jc w:val="both"/>
      </w:pPr>
      <w:r>
        <w:t>4) ремонт подвальных помещений, относящихся к общему имуществу в многоквартирном доме;</w:t>
      </w:r>
    </w:p>
    <w:p w:rsidR="00A87E68" w:rsidRDefault="00A87E68" w:rsidP="00A87E68">
      <w:pPr>
        <w:widowControl w:val="0"/>
        <w:autoSpaceDE w:val="0"/>
        <w:autoSpaceDN w:val="0"/>
        <w:adjustRightInd w:val="0"/>
        <w:ind w:firstLine="540"/>
        <w:jc w:val="both"/>
      </w:pPr>
      <w:r>
        <w:t>5) утепление и ремонт фасада;</w:t>
      </w:r>
    </w:p>
    <w:p w:rsidR="00A87E68" w:rsidRDefault="00A87E68" w:rsidP="00A87E68">
      <w:pPr>
        <w:widowControl w:val="0"/>
        <w:autoSpaceDE w:val="0"/>
        <w:autoSpaceDN w:val="0"/>
        <w:adjustRightInd w:val="0"/>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87E68" w:rsidRDefault="00A87E68" w:rsidP="00A87E68">
      <w:pPr>
        <w:widowControl w:val="0"/>
        <w:autoSpaceDE w:val="0"/>
        <w:autoSpaceDN w:val="0"/>
        <w:adjustRightInd w:val="0"/>
        <w:ind w:firstLine="540"/>
        <w:jc w:val="both"/>
      </w:pPr>
      <w:r>
        <w:t>7) ремонт фундамента многоквартирного дома.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
    <w:p w:rsidR="00A87E68" w:rsidRDefault="00A87E68" w:rsidP="00A87E68">
      <w:pPr>
        <w:widowControl w:val="0"/>
        <w:autoSpaceDE w:val="0"/>
        <w:autoSpaceDN w:val="0"/>
        <w:adjustRightInd w:val="0"/>
        <w:ind w:firstLine="540"/>
        <w:jc w:val="both"/>
      </w:pPr>
      <w:r>
        <w:lastRenderedPageBreak/>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87E68" w:rsidRDefault="00A87E68" w:rsidP="00A87E68">
      <w:pPr>
        <w:widowControl w:val="0"/>
        <w:autoSpaceDE w:val="0"/>
        <w:autoSpaceDN w:val="0"/>
        <w:adjustRightInd w:val="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167. Обеспечение своевременного проведения капитального ремонта общего имущества в многоквартирных домах</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87E68" w:rsidRDefault="00A87E68" w:rsidP="00A87E68">
      <w:pPr>
        <w:widowControl w:val="0"/>
        <w:autoSpaceDE w:val="0"/>
        <w:autoSpaceDN w:val="0"/>
        <w:adjustRightInd w:val="0"/>
        <w:ind w:firstLine="540"/>
        <w:jc w:val="both"/>
      </w:pPr>
      <w:r>
        <w:t>1) устанавливается минимальный размер взноса на капитальный ремонт общего имущества в многоквартирном доме;</w:t>
      </w:r>
    </w:p>
    <w:p w:rsidR="00A87E68" w:rsidRDefault="00A87E68" w:rsidP="00A87E68">
      <w:pPr>
        <w:widowControl w:val="0"/>
        <w:autoSpaceDE w:val="0"/>
        <w:autoSpaceDN w:val="0"/>
        <w:adjustRightInd w:val="0"/>
        <w:ind w:firstLine="540"/>
        <w:jc w:val="both"/>
      </w:pPr>
      <w:r>
        <w:t>2) устанавливается порядок проведения мониторинга технического состояния многоквартирных домов;</w:t>
      </w:r>
    </w:p>
    <w:p w:rsidR="00A87E68" w:rsidRDefault="00A87E68" w:rsidP="00A87E68">
      <w:pPr>
        <w:widowControl w:val="0"/>
        <w:autoSpaceDE w:val="0"/>
        <w:autoSpaceDN w:val="0"/>
        <w:adjustRightInd w:val="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A87E68" w:rsidRDefault="00A87E68" w:rsidP="00A87E68">
      <w:pPr>
        <w:widowControl w:val="0"/>
        <w:autoSpaceDE w:val="0"/>
        <w:autoSpaceDN w:val="0"/>
        <w:adjustRightInd w:val="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87E68" w:rsidRDefault="00A87E68" w:rsidP="00A87E68">
      <w:pPr>
        <w:widowControl w:val="0"/>
        <w:autoSpaceDE w:val="0"/>
        <w:autoSpaceDN w:val="0"/>
        <w:adjustRightInd w:val="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87E68" w:rsidRDefault="00A87E68" w:rsidP="00A87E68">
      <w:pPr>
        <w:widowControl w:val="0"/>
        <w:autoSpaceDE w:val="0"/>
        <w:autoSpaceDN w:val="0"/>
        <w:adjustRightInd w:val="0"/>
        <w:ind w:firstLine="540"/>
        <w:jc w:val="both"/>
      </w:pPr>
      <w: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A87E68" w:rsidRDefault="00A87E68" w:rsidP="00A87E68">
      <w:pPr>
        <w:widowControl w:val="0"/>
        <w:autoSpaceDE w:val="0"/>
        <w:autoSpaceDN w:val="0"/>
        <w:adjustRightInd w:val="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87E68" w:rsidRDefault="00A87E68" w:rsidP="00A87E68">
      <w:pPr>
        <w:widowControl w:val="0"/>
        <w:autoSpaceDE w:val="0"/>
        <w:autoSpaceDN w:val="0"/>
        <w:adjustRightInd w:val="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168. Региональная программа капитального ремонта общего имущества в многоквартирных домах</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1. Высшие исполнительные органы государственной власти субъектов Российской </w:t>
      </w:r>
      <w:r>
        <w:lastRenderedPageBreak/>
        <w:t>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A87E68" w:rsidRDefault="00A87E68" w:rsidP="00A87E68">
      <w:pPr>
        <w:widowControl w:val="0"/>
        <w:autoSpaceDE w:val="0"/>
        <w:autoSpaceDN w:val="0"/>
        <w:adjustRightInd w:val="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87E68" w:rsidRDefault="00A87E68" w:rsidP="00A87E68">
      <w:pPr>
        <w:widowControl w:val="0"/>
        <w:autoSpaceDE w:val="0"/>
        <w:autoSpaceDN w:val="0"/>
        <w:adjustRightInd w:val="0"/>
        <w:ind w:firstLine="540"/>
        <w:jc w:val="both"/>
      </w:pPr>
      <w: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A87E68" w:rsidRDefault="00A87E68" w:rsidP="00A87E68">
      <w:pPr>
        <w:widowControl w:val="0"/>
        <w:autoSpaceDE w:val="0"/>
        <w:autoSpaceDN w:val="0"/>
        <w:adjustRightInd w:val="0"/>
        <w:ind w:firstLine="540"/>
        <w:jc w:val="both"/>
      </w:pPr>
      <w:r>
        <w:t>2) перечень услуг и (или) работ по капитальному ремонту общего имущества в многоквартирных домах;</w:t>
      </w:r>
    </w:p>
    <w:p w:rsidR="00A87E68" w:rsidRDefault="00A87E68" w:rsidP="00A87E68">
      <w:pPr>
        <w:widowControl w:val="0"/>
        <w:autoSpaceDE w:val="0"/>
        <w:autoSpaceDN w:val="0"/>
        <w:adjustRightInd w:val="0"/>
        <w:ind w:firstLine="540"/>
        <w:jc w:val="both"/>
      </w:pPr>
      <w:r>
        <w:t>3) плановый год проведения капитального ремонта общего имущества в многоквартирных домах;</w:t>
      </w:r>
    </w:p>
    <w:p w:rsidR="00A87E68" w:rsidRDefault="00A87E68" w:rsidP="00A87E68">
      <w:pPr>
        <w:widowControl w:val="0"/>
        <w:autoSpaceDE w:val="0"/>
        <w:autoSpaceDN w:val="0"/>
        <w:adjustRightInd w:val="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87E68" w:rsidRDefault="00A87E68" w:rsidP="00A87E68">
      <w:pPr>
        <w:widowControl w:val="0"/>
        <w:autoSpaceDE w:val="0"/>
        <w:autoSpaceDN w:val="0"/>
        <w:adjustRightInd w:val="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A87E68" w:rsidRDefault="00A87E68" w:rsidP="00A87E68">
      <w:pPr>
        <w:widowControl w:val="0"/>
        <w:autoSpaceDE w:val="0"/>
        <w:autoSpaceDN w:val="0"/>
        <w:adjustRightInd w:val="0"/>
        <w:ind w:firstLine="540"/>
        <w:jc w:val="both"/>
      </w:pPr>
      <w: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87E68" w:rsidRDefault="00A87E68" w:rsidP="00A87E68">
      <w:pPr>
        <w:widowControl w:val="0"/>
        <w:autoSpaceDE w:val="0"/>
        <w:autoSpaceDN w:val="0"/>
        <w:adjustRightInd w:val="0"/>
        <w:ind w:firstLine="540"/>
        <w:jc w:val="both"/>
      </w:pPr>
      <w: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A87E68" w:rsidRDefault="00A87E68" w:rsidP="00A87E68">
      <w:pPr>
        <w:widowControl w:val="0"/>
        <w:autoSpaceDE w:val="0"/>
        <w:autoSpaceDN w:val="0"/>
        <w:adjustRightInd w:val="0"/>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A87E68" w:rsidRDefault="00A87E68" w:rsidP="00A87E68">
      <w:pPr>
        <w:widowControl w:val="0"/>
        <w:autoSpaceDE w:val="0"/>
        <w:autoSpaceDN w:val="0"/>
        <w:adjustRightInd w:val="0"/>
        <w:ind w:firstLine="540"/>
        <w:jc w:val="both"/>
      </w:pPr>
      <w:r>
        <w:t>5. Региональная программа капитального ремонта подлежит актуализации не реже чем один раз в год.</w:t>
      </w:r>
    </w:p>
    <w:p w:rsidR="00A87E68" w:rsidRDefault="00A87E68" w:rsidP="00A87E68">
      <w:pPr>
        <w:widowControl w:val="0"/>
        <w:autoSpaceDE w:val="0"/>
        <w:autoSpaceDN w:val="0"/>
        <w:adjustRightInd w:val="0"/>
        <w:ind w:firstLine="540"/>
        <w:jc w:val="both"/>
      </w:pPr>
      <w: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A87E68" w:rsidRDefault="00A87E68" w:rsidP="00A87E68">
      <w:pPr>
        <w:widowControl w:val="0"/>
        <w:autoSpaceDE w:val="0"/>
        <w:autoSpaceDN w:val="0"/>
        <w:adjustRightInd w:val="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w:t>
      </w:r>
      <w:r>
        <w:lastRenderedPageBreak/>
        <w:t>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169. Взносы на капитальный ремонт общего имущества в многоквартирном доме</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87E68" w:rsidRDefault="00A87E68" w:rsidP="00A87E68">
      <w:pPr>
        <w:widowControl w:val="0"/>
        <w:autoSpaceDE w:val="0"/>
        <w:autoSpaceDN w:val="0"/>
        <w:adjustRightInd w:val="0"/>
        <w:ind w:firstLine="540"/>
        <w:jc w:val="both"/>
      </w:pPr>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87E68" w:rsidRDefault="00A87E68" w:rsidP="00A87E68">
      <w:pPr>
        <w:widowControl w:val="0"/>
        <w:autoSpaceDE w:val="0"/>
        <w:autoSpaceDN w:val="0"/>
        <w:adjustRightInd w:val="0"/>
        <w:ind w:firstLine="540"/>
        <w:jc w:val="both"/>
      </w:pPr>
      <w:r>
        <w:t>3.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A87E68" w:rsidRDefault="00A87E68" w:rsidP="00A87E68">
      <w:pPr>
        <w:widowControl w:val="0"/>
        <w:autoSpaceDE w:val="0"/>
        <w:autoSpaceDN w:val="0"/>
        <w:adjustRightInd w:val="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170. Фонд капитального ремонта и способы формирования данного фонда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A87E68" w:rsidRDefault="00A87E68" w:rsidP="00A87E68">
      <w:pPr>
        <w:widowControl w:val="0"/>
        <w:autoSpaceDE w:val="0"/>
        <w:autoSpaceDN w:val="0"/>
        <w:adjustRightInd w:val="0"/>
        <w:ind w:firstLine="540"/>
        <w:jc w:val="both"/>
      </w:pPr>
      <w:r>
        <w:t xml:space="preserve">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w:t>
      </w:r>
      <w:r>
        <w:lastRenderedPageBreak/>
        <w:t>указанные услуги и (или) работы.</w:t>
      </w:r>
    </w:p>
    <w:p w:rsidR="00A87E68" w:rsidRDefault="00A87E68" w:rsidP="00A87E68">
      <w:pPr>
        <w:widowControl w:val="0"/>
        <w:autoSpaceDE w:val="0"/>
        <w:autoSpaceDN w:val="0"/>
        <w:adjustRightInd w:val="0"/>
        <w:ind w:firstLine="540"/>
        <w:jc w:val="both"/>
      </w:pPr>
      <w:r>
        <w:t>3. Собственники помещений в многоквартирном доме вправе выбрать один из следующих способов формирования фонда капитального ремонта:</w:t>
      </w:r>
    </w:p>
    <w:p w:rsidR="00A87E68" w:rsidRDefault="00A87E68" w:rsidP="00A87E68">
      <w:pPr>
        <w:widowControl w:val="0"/>
        <w:autoSpaceDE w:val="0"/>
        <w:autoSpaceDN w:val="0"/>
        <w:adjustRightInd w:val="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87E68" w:rsidRDefault="00A87E68" w:rsidP="00A87E68">
      <w:pPr>
        <w:widowControl w:val="0"/>
        <w:autoSpaceDE w:val="0"/>
        <w:autoSpaceDN w:val="0"/>
        <w:adjustRightInd w:val="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87E68" w:rsidRDefault="00A87E68" w:rsidP="00A87E68">
      <w:pPr>
        <w:widowControl w:val="0"/>
        <w:autoSpaceDE w:val="0"/>
        <w:autoSpaceDN w:val="0"/>
        <w:adjustRightInd w:val="0"/>
        <w:ind w:firstLine="540"/>
        <w:jc w:val="both"/>
      </w:pPr>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87E68" w:rsidRDefault="00A87E68" w:rsidP="00A87E68">
      <w:pPr>
        <w:widowControl w:val="0"/>
        <w:autoSpaceDE w:val="0"/>
        <w:autoSpaceDN w:val="0"/>
        <w:adjustRightInd w:val="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87E68" w:rsidRDefault="00A87E68" w:rsidP="00A87E68">
      <w:pPr>
        <w:widowControl w:val="0"/>
        <w:autoSpaceDE w:val="0"/>
        <w:autoSpaceDN w:val="0"/>
        <w:adjustRightInd w:val="0"/>
        <w:ind w:firstLine="540"/>
        <w:jc w:val="both"/>
      </w:pPr>
      <w: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A87E68" w:rsidRDefault="00A87E68" w:rsidP="00A87E68">
      <w:pPr>
        <w:widowControl w:val="0"/>
        <w:autoSpaceDE w:val="0"/>
        <w:autoSpaceDN w:val="0"/>
        <w:adjustRightInd w:val="0"/>
        <w:ind w:firstLine="540"/>
        <w:jc w:val="both"/>
      </w:pPr>
      <w: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A87E68" w:rsidRDefault="00A87E68" w:rsidP="00A87E68">
      <w:pPr>
        <w:widowControl w:val="0"/>
        <w:autoSpaceDE w:val="0"/>
        <w:autoSpaceDN w:val="0"/>
        <w:adjustRightInd w:val="0"/>
        <w:ind w:firstLine="540"/>
        <w:jc w:val="both"/>
      </w:pPr>
      <w:r>
        <w:t>4) владелец специального счета;</w:t>
      </w:r>
    </w:p>
    <w:p w:rsidR="00A87E68" w:rsidRDefault="00A87E68" w:rsidP="00A87E68">
      <w:pPr>
        <w:widowControl w:val="0"/>
        <w:autoSpaceDE w:val="0"/>
        <w:autoSpaceDN w:val="0"/>
        <w:adjustRightInd w:val="0"/>
        <w:ind w:firstLine="540"/>
        <w:jc w:val="both"/>
      </w:pPr>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87E68" w:rsidRDefault="00A87E68" w:rsidP="00A87E68">
      <w:pPr>
        <w:widowControl w:val="0"/>
        <w:autoSpaceDE w:val="0"/>
        <w:autoSpaceDN w:val="0"/>
        <w:adjustRightInd w:val="0"/>
        <w:ind w:firstLine="540"/>
        <w:jc w:val="both"/>
      </w:pPr>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A87E68" w:rsidRDefault="00A87E68" w:rsidP="00A87E68">
      <w:pPr>
        <w:widowControl w:val="0"/>
        <w:autoSpaceDE w:val="0"/>
        <w:autoSpaceDN w:val="0"/>
        <w:adjustRightInd w:val="0"/>
        <w:ind w:firstLine="540"/>
        <w:jc w:val="both"/>
      </w:pPr>
      <w:r>
        <w:t>6. Не позднее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87E68" w:rsidRDefault="00A87E68" w:rsidP="00A87E68">
      <w:pPr>
        <w:widowControl w:val="0"/>
        <w:autoSpaceDE w:val="0"/>
        <w:autoSpaceDN w:val="0"/>
        <w:adjustRightInd w:val="0"/>
        <w:ind w:firstLine="540"/>
        <w:jc w:val="both"/>
      </w:pPr>
      <w:r>
        <w:lastRenderedPageBreak/>
        <w:t>7. В случае,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A87E68" w:rsidRDefault="00A87E68" w:rsidP="00A87E68">
      <w:pPr>
        <w:widowControl w:val="0"/>
        <w:autoSpaceDE w:val="0"/>
        <w:autoSpaceDN w:val="0"/>
        <w:adjustRightInd w:val="0"/>
        <w:ind w:firstLine="540"/>
        <w:jc w:val="both"/>
      </w:pPr>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171. Особенности уплаты взносов на капитальный ремонт</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87E68" w:rsidRDefault="00A87E68" w:rsidP="00A87E68">
      <w:pPr>
        <w:widowControl w:val="0"/>
        <w:autoSpaceDE w:val="0"/>
        <w:autoSpaceDN w:val="0"/>
        <w:adjustRightInd w:val="0"/>
        <w:ind w:firstLine="540"/>
        <w:jc w:val="both"/>
      </w:pPr>
      <w: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172. Контроль за формированием фонда капитального ремонта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A87E68" w:rsidRDefault="00A87E68" w:rsidP="00A87E68">
      <w:pPr>
        <w:widowControl w:val="0"/>
        <w:autoSpaceDE w:val="0"/>
        <w:autoSpaceDN w:val="0"/>
        <w:adjustRightInd w:val="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87E68" w:rsidRDefault="00A87E68" w:rsidP="00A87E68">
      <w:pPr>
        <w:widowControl w:val="0"/>
        <w:autoSpaceDE w:val="0"/>
        <w:autoSpaceDN w:val="0"/>
        <w:adjustRightInd w:val="0"/>
        <w:ind w:firstLine="540"/>
        <w:jc w:val="both"/>
      </w:pPr>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w:t>
      </w:r>
      <w:r>
        <w:lastRenderedPageBreak/>
        <w:t>специальном счете.</w:t>
      </w:r>
    </w:p>
    <w:p w:rsidR="00A87E68" w:rsidRDefault="00A87E68" w:rsidP="00A87E68">
      <w:pPr>
        <w:widowControl w:val="0"/>
        <w:autoSpaceDE w:val="0"/>
        <w:autoSpaceDN w:val="0"/>
        <w:adjustRightInd w:val="0"/>
        <w:ind w:firstLine="540"/>
        <w:jc w:val="both"/>
      </w:pPr>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87E68" w:rsidRDefault="00A87E68" w:rsidP="00A87E68">
      <w:pPr>
        <w:widowControl w:val="0"/>
        <w:autoSpaceDE w:val="0"/>
        <w:autoSpaceDN w:val="0"/>
        <w:adjustRightInd w:val="0"/>
        <w:ind w:firstLine="540"/>
        <w:jc w:val="both"/>
      </w:pPr>
      <w: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173. Изменение способа формирования фонда капитального ремонта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87E68" w:rsidRDefault="00A87E68" w:rsidP="00A87E68">
      <w:pPr>
        <w:widowControl w:val="0"/>
        <w:autoSpaceDE w:val="0"/>
        <w:autoSpaceDN w:val="0"/>
        <w:adjustRightInd w:val="0"/>
        <w:ind w:firstLine="540"/>
        <w:jc w:val="both"/>
      </w:pPr>
      <w: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87E68" w:rsidRDefault="00A87E68" w:rsidP="00A87E68">
      <w:pPr>
        <w:widowControl w:val="0"/>
        <w:autoSpaceDE w:val="0"/>
        <w:autoSpaceDN w:val="0"/>
        <w:adjustRightInd w:val="0"/>
        <w:ind w:firstLine="540"/>
        <w:jc w:val="both"/>
      </w:pPr>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A87E68" w:rsidRDefault="00A87E68" w:rsidP="00A87E68">
      <w:pPr>
        <w:widowControl w:val="0"/>
        <w:autoSpaceDE w:val="0"/>
        <w:autoSpaceDN w:val="0"/>
        <w:adjustRightInd w:val="0"/>
        <w:ind w:firstLine="540"/>
        <w:jc w:val="both"/>
      </w:pPr>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87E68" w:rsidRDefault="00A87E68" w:rsidP="00A87E68">
      <w:pPr>
        <w:widowControl w:val="0"/>
        <w:autoSpaceDE w:val="0"/>
        <w:autoSpaceDN w:val="0"/>
        <w:adjustRightInd w:val="0"/>
        <w:ind w:firstLine="540"/>
        <w:jc w:val="both"/>
      </w:pPr>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87E68" w:rsidRDefault="00A87E68" w:rsidP="00A87E68">
      <w:pPr>
        <w:widowControl w:val="0"/>
        <w:autoSpaceDE w:val="0"/>
        <w:autoSpaceDN w:val="0"/>
        <w:adjustRightInd w:val="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w:t>
      </w:r>
      <w:r>
        <w:lastRenderedPageBreak/>
        <w:t>решения владелец специального счета перечисляет средства фонда капитального ремонта на счет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174. Использование средств фонда капитального ремонта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87E68" w:rsidRDefault="00A87E68" w:rsidP="00A87E68">
      <w:pPr>
        <w:widowControl w:val="0"/>
        <w:autoSpaceDE w:val="0"/>
        <w:autoSpaceDN w:val="0"/>
        <w:adjustRightInd w:val="0"/>
        <w:ind w:firstLine="540"/>
        <w:jc w:val="both"/>
      </w:pPr>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jc w:val="center"/>
        <w:rPr>
          <w:b/>
          <w:bCs/>
        </w:rPr>
      </w:pPr>
      <w:r>
        <w:rPr>
          <w:b/>
          <w:bCs/>
        </w:rPr>
        <w:t>Глава 16. ФОРМИРОВАНИЕ ФОНДА КАПИТАЛЬНОГО РЕМОНТА</w:t>
      </w:r>
    </w:p>
    <w:p w:rsidR="00A87E68" w:rsidRDefault="00A87E68" w:rsidP="00A87E68">
      <w:pPr>
        <w:widowControl w:val="0"/>
        <w:autoSpaceDE w:val="0"/>
        <w:autoSpaceDN w:val="0"/>
        <w:adjustRightInd w:val="0"/>
        <w:jc w:val="center"/>
        <w:rPr>
          <w:b/>
          <w:bCs/>
        </w:rPr>
      </w:pPr>
      <w:r>
        <w:rPr>
          <w:b/>
          <w:bCs/>
        </w:rPr>
        <w:t>НА СПЕЦИАЛЬНОМ СЧЕТЕ</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175. Специальный счет</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1. Специальный счет открывается в банке в соответствии с Гражданским </w:t>
      </w:r>
      <w:hyperlink r:id="rId45" w:history="1">
        <w:r>
          <w:rPr>
            <w:rStyle w:val="a3"/>
            <w:u w:val="none"/>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A87E68" w:rsidRDefault="00A87E68" w:rsidP="00A87E68">
      <w:pPr>
        <w:widowControl w:val="0"/>
        <w:autoSpaceDE w:val="0"/>
        <w:autoSpaceDN w:val="0"/>
        <w:adjustRightInd w:val="0"/>
        <w:ind w:firstLine="540"/>
        <w:jc w:val="both"/>
      </w:pPr>
      <w:r>
        <w:t>2. Владельцем специального счета может быть:</w:t>
      </w:r>
    </w:p>
    <w:p w:rsidR="00A87E68" w:rsidRDefault="00A87E68" w:rsidP="00A87E68">
      <w:pPr>
        <w:widowControl w:val="0"/>
        <w:autoSpaceDE w:val="0"/>
        <w:autoSpaceDN w:val="0"/>
        <w:adjustRightInd w:val="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w:t>
      </w:r>
      <w:r>
        <w:lastRenderedPageBreak/>
        <w:t>данных домах;</w:t>
      </w:r>
    </w:p>
    <w:p w:rsidR="00A87E68" w:rsidRDefault="00A87E68" w:rsidP="00A87E68">
      <w:pPr>
        <w:widowControl w:val="0"/>
        <w:autoSpaceDE w:val="0"/>
        <w:autoSpaceDN w:val="0"/>
        <w:adjustRightInd w:val="0"/>
        <w:ind w:firstLine="540"/>
        <w:jc w:val="both"/>
      </w:pPr>
      <w:r>
        <w:t>2) осуществляющие управление многоквартирным домом жилищный кооператив или иной специализированный потребительский кооператив.</w:t>
      </w:r>
    </w:p>
    <w:p w:rsidR="00A87E68" w:rsidRDefault="00A87E68" w:rsidP="00A87E68">
      <w:pPr>
        <w:widowControl w:val="0"/>
        <w:autoSpaceDE w:val="0"/>
        <w:autoSpaceDN w:val="0"/>
        <w:adjustRightInd w:val="0"/>
        <w:ind w:firstLine="540"/>
        <w:jc w:val="both"/>
      </w:pPr>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87E68" w:rsidRDefault="00A87E68" w:rsidP="00A87E68">
      <w:pPr>
        <w:widowControl w:val="0"/>
        <w:autoSpaceDE w:val="0"/>
        <w:autoSpaceDN w:val="0"/>
        <w:adjustRightInd w:val="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87E68" w:rsidRDefault="00A87E68" w:rsidP="00A87E68">
      <w:pPr>
        <w:widowControl w:val="0"/>
        <w:autoSpaceDE w:val="0"/>
        <w:autoSpaceDN w:val="0"/>
        <w:adjustRightInd w:val="0"/>
        <w:ind w:firstLine="540"/>
        <w:jc w:val="both"/>
      </w:pPr>
      <w:r>
        <w:t>5. Договор специального счета является бессрочным.</w:t>
      </w:r>
    </w:p>
    <w:p w:rsidR="00A87E68" w:rsidRDefault="00A87E68" w:rsidP="00A87E68">
      <w:pPr>
        <w:widowControl w:val="0"/>
        <w:autoSpaceDE w:val="0"/>
        <w:autoSpaceDN w:val="0"/>
        <w:adjustRightInd w:val="0"/>
        <w:ind w:firstLine="540"/>
        <w:jc w:val="both"/>
      </w:pPr>
      <w: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87E68" w:rsidRDefault="00A87E68" w:rsidP="00A87E68">
      <w:pPr>
        <w:widowControl w:val="0"/>
        <w:autoSpaceDE w:val="0"/>
        <w:autoSpaceDN w:val="0"/>
        <w:adjustRightInd w:val="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176. Особенности открытия и закрытия специального счета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
    <w:p w:rsidR="00A87E68" w:rsidRDefault="00A87E68" w:rsidP="00A87E68">
      <w:pPr>
        <w:widowControl w:val="0"/>
        <w:autoSpaceDE w:val="0"/>
        <w:autoSpaceDN w:val="0"/>
        <w:adjustRightInd w:val="0"/>
        <w:ind w:firstLine="540"/>
        <w:jc w:val="both"/>
      </w:pPr>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87E68" w:rsidRDefault="00A87E68" w:rsidP="00A87E68">
      <w:pPr>
        <w:widowControl w:val="0"/>
        <w:autoSpaceDE w:val="0"/>
        <w:autoSpaceDN w:val="0"/>
        <w:adjustRightInd w:val="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A87E68" w:rsidRDefault="00A87E68" w:rsidP="00A87E68">
      <w:pPr>
        <w:widowControl w:val="0"/>
        <w:autoSpaceDE w:val="0"/>
        <w:autoSpaceDN w:val="0"/>
        <w:adjustRightInd w:val="0"/>
        <w:ind w:firstLine="540"/>
        <w:jc w:val="both"/>
      </w:pPr>
      <w:r>
        <w:t>4. Остаток денежных средств при закрытии специального счета перечисляется по заявлению владельца специального счета:</w:t>
      </w:r>
    </w:p>
    <w:p w:rsidR="00A87E68" w:rsidRDefault="00A87E68" w:rsidP="00A87E68">
      <w:pPr>
        <w:widowControl w:val="0"/>
        <w:autoSpaceDE w:val="0"/>
        <w:autoSpaceDN w:val="0"/>
        <w:adjustRightInd w:val="0"/>
        <w:ind w:firstLine="540"/>
        <w:jc w:val="both"/>
      </w:pPr>
      <w:r>
        <w:t>1) на счет регионального оператора в случае изменения способа формирования фонда капитального ремонта;</w:t>
      </w:r>
    </w:p>
    <w:p w:rsidR="00A87E68" w:rsidRDefault="00A87E68" w:rsidP="00A87E68">
      <w:pPr>
        <w:widowControl w:val="0"/>
        <w:autoSpaceDE w:val="0"/>
        <w:autoSpaceDN w:val="0"/>
        <w:adjustRightInd w:val="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87E68" w:rsidRDefault="00A87E68" w:rsidP="00A87E68">
      <w:pPr>
        <w:widowControl w:val="0"/>
        <w:autoSpaceDE w:val="0"/>
        <w:autoSpaceDN w:val="0"/>
        <w:adjustRightInd w:val="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w:t>
      </w:r>
      <w:r>
        <w:lastRenderedPageBreak/>
        <w:t>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177. Совершение операций по специальному счету</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По специальному счету могут совершаться следующие операции:</w:t>
      </w:r>
    </w:p>
    <w:p w:rsidR="00A87E68" w:rsidRDefault="00A87E68" w:rsidP="00A87E68">
      <w:pPr>
        <w:widowControl w:val="0"/>
        <w:autoSpaceDE w:val="0"/>
        <w:autoSpaceDN w:val="0"/>
        <w:adjustRightInd w:val="0"/>
        <w:ind w:firstLine="540"/>
        <w:jc w:val="both"/>
      </w:pPr>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A87E68" w:rsidRDefault="00A87E68" w:rsidP="00A87E68">
      <w:pPr>
        <w:widowControl w:val="0"/>
        <w:autoSpaceDE w:val="0"/>
        <w:autoSpaceDN w:val="0"/>
        <w:adjustRightInd w:val="0"/>
        <w:ind w:firstLine="540"/>
        <w:jc w:val="both"/>
      </w:pPr>
      <w: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87E68" w:rsidRDefault="00A87E68" w:rsidP="00A87E68">
      <w:pPr>
        <w:widowControl w:val="0"/>
        <w:autoSpaceDE w:val="0"/>
        <w:autoSpaceDN w:val="0"/>
        <w:adjustRightInd w:val="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87E68" w:rsidRDefault="00A87E68" w:rsidP="00A87E68">
      <w:pPr>
        <w:widowControl w:val="0"/>
        <w:autoSpaceDE w:val="0"/>
        <w:autoSpaceDN w:val="0"/>
        <w:adjustRightInd w:val="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87E68" w:rsidRDefault="00A87E68" w:rsidP="00A87E68">
      <w:pPr>
        <w:widowControl w:val="0"/>
        <w:autoSpaceDE w:val="0"/>
        <w:autoSpaceDN w:val="0"/>
        <w:adjustRightInd w:val="0"/>
        <w:ind w:firstLine="540"/>
        <w:jc w:val="both"/>
      </w:pPr>
      <w:r>
        <w:t>5) зачисление взносов на капитальный ремонт, начисление процентов за ненадлежащее исполнение обязанности по уплате таких взносов;</w:t>
      </w:r>
    </w:p>
    <w:p w:rsidR="00A87E68" w:rsidRDefault="00A87E68" w:rsidP="00A87E68">
      <w:pPr>
        <w:widowControl w:val="0"/>
        <w:autoSpaceDE w:val="0"/>
        <w:autoSpaceDN w:val="0"/>
        <w:adjustRightInd w:val="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87E68" w:rsidRDefault="00A87E68" w:rsidP="00A87E68">
      <w:pPr>
        <w:widowControl w:val="0"/>
        <w:autoSpaceDE w:val="0"/>
        <w:autoSpaceDN w:val="0"/>
        <w:adjustRightInd w:val="0"/>
        <w:ind w:firstLine="540"/>
        <w:jc w:val="both"/>
      </w:pPr>
      <w:r>
        <w:t>7) перечисление денежных средств, находящихся на данном специальном счете, в случаях, предусмотренных частью 2 статьи 174 настоящего Кодекса;</w:t>
      </w:r>
    </w:p>
    <w:p w:rsidR="00A87E68" w:rsidRDefault="00A87E68" w:rsidP="00A87E68">
      <w:pPr>
        <w:widowControl w:val="0"/>
        <w:autoSpaceDE w:val="0"/>
        <w:autoSpaceDN w:val="0"/>
        <w:adjustRightInd w:val="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87E68" w:rsidRDefault="00A87E68" w:rsidP="00A87E68">
      <w:pPr>
        <w:widowControl w:val="0"/>
        <w:autoSpaceDE w:val="0"/>
        <w:autoSpaceDN w:val="0"/>
        <w:adjustRightInd w:val="0"/>
        <w:ind w:firstLine="540"/>
        <w:jc w:val="both"/>
      </w:pPr>
      <w:r>
        <w:t>2. Операции по специальному счету, не предусмотренные частью 1 настоящей статьи, не допускаются.</w:t>
      </w:r>
    </w:p>
    <w:p w:rsidR="00A87E68" w:rsidRDefault="00A87E68" w:rsidP="00A87E68">
      <w:pPr>
        <w:widowControl w:val="0"/>
        <w:autoSpaceDE w:val="0"/>
        <w:autoSpaceDN w:val="0"/>
        <w:adjustRightInd w:val="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87E68" w:rsidRDefault="00A87E68" w:rsidP="00A87E68">
      <w:pPr>
        <w:widowControl w:val="0"/>
        <w:autoSpaceDE w:val="0"/>
        <w:autoSpaceDN w:val="0"/>
        <w:adjustRightInd w:val="0"/>
        <w:ind w:firstLine="540"/>
        <w:jc w:val="both"/>
      </w:pPr>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87E68" w:rsidRDefault="00A87E68" w:rsidP="00A87E68">
      <w:pPr>
        <w:widowControl w:val="0"/>
        <w:autoSpaceDE w:val="0"/>
        <w:autoSpaceDN w:val="0"/>
        <w:adjustRightInd w:val="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87E68" w:rsidRDefault="00A87E68" w:rsidP="00A87E68">
      <w:pPr>
        <w:widowControl w:val="0"/>
        <w:autoSpaceDE w:val="0"/>
        <w:autoSpaceDN w:val="0"/>
        <w:adjustRightInd w:val="0"/>
        <w:ind w:firstLine="540"/>
        <w:jc w:val="both"/>
      </w:pPr>
      <w:r>
        <w:t>2) договор об оказании услуг и (или) о выполнении работ по капитальному ремонту общего имущества в многоквартирном доме;</w:t>
      </w:r>
    </w:p>
    <w:p w:rsidR="00A87E68" w:rsidRDefault="00A87E68" w:rsidP="00A87E68">
      <w:pPr>
        <w:widowControl w:val="0"/>
        <w:autoSpaceDE w:val="0"/>
        <w:autoSpaceDN w:val="0"/>
        <w:adjustRightInd w:val="0"/>
        <w:ind w:firstLine="540"/>
        <w:jc w:val="both"/>
      </w:pPr>
      <w:r>
        <w:t xml:space="preserve">3) акт приемки оказанных услуг и (или) выполненных работ по договору, указанному </w:t>
      </w:r>
      <w:r>
        <w:lastRenderedPageBreak/>
        <w:t>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A87E68" w:rsidRDefault="00A87E68" w:rsidP="00A87E68">
      <w:pPr>
        <w:widowControl w:val="0"/>
        <w:autoSpaceDE w:val="0"/>
        <w:autoSpaceDN w:val="0"/>
        <w:adjustRightInd w:val="0"/>
        <w:ind w:firstLine="540"/>
        <w:jc w:val="both"/>
      </w:pPr>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87E68" w:rsidRDefault="00A87E68" w:rsidP="00A87E68">
      <w:pPr>
        <w:widowControl w:val="0"/>
        <w:autoSpaceDE w:val="0"/>
        <w:autoSpaceDN w:val="0"/>
        <w:adjustRightInd w:val="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87E68" w:rsidRDefault="00A87E68" w:rsidP="00A87E68">
      <w:pPr>
        <w:widowControl w:val="0"/>
        <w:autoSpaceDE w:val="0"/>
        <w:autoSpaceDN w:val="0"/>
        <w:adjustRightInd w:val="0"/>
        <w:ind w:firstLine="540"/>
        <w:jc w:val="both"/>
      </w:pPr>
      <w:r>
        <w:t>2) кредитного договора, договора займа.</w:t>
      </w:r>
    </w:p>
    <w:p w:rsidR="00A87E68" w:rsidRDefault="00A87E68" w:rsidP="00A87E68">
      <w:pPr>
        <w:widowControl w:val="0"/>
        <w:autoSpaceDE w:val="0"/>
        <w:autoSpaceDN w:val="0"/>
        <w:adjustRightInd w:val="0"/>
        <w:ind w:firstLine="540"/>
        <w:jc w:val="both"/>
      </w:pPr>
      <w: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A87E68" w:rsidRDefault="00A87E68" w:rsidP="00A87E68">
      <w:pPr>
        <w:widowControl w:val="0"/>
        <w:autoSpaceDE w:val="0"/>
        <w:autoSpaceDN w:val="0"/>
        <w:adjustRightInd w:val="0"/>
        <w:ind w:firstLine="540"/>
        <w:jc w:val="both"/>
      </w:pPr>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jc w:val="center"/>
        <w:rPr>
          <w:b/>
          <w:bCs/>
        </w:rPr>
      </w:pPr>
      <w:r>
        <w:rPr>
          <w:b/>
          <w:bCs/>
        </w:rPr>
        <w:t>Глава 17. ФОРМИРОВАНИЕ ФОНДОВ КАПИТАЛЬНОГО РЕМОНТА</w:t>
      </w:r>
    </w:p>
    <w:p w:rsidR="00A87E68" w:rsidRDefault="00A87E68" w:rsidP="00A87E68">
      <w:pPr>
        <w:widowControl w:val="0"/>
        <w:autoSpaceDE w:val="0"/>
        <w:autoSpaceDN w:val="0"/>
        <w:adjustRightInd w:val="0"/>
        <w:jc w:val="center"/>
        <w:rPr>
          <w:b/>
          <w:bCs/>
        </w:rPr>
      </w:pPr>
      <w:r>
        <w:rPr>
          <w:b/>
          <w:bCs/>
        </w:rPr>
        <w:t>РЕГИОНАЛЬНЫМ ОПЕРАТОРОМ. ДЕЯТЕЛЬНОСТЬ РЕГИОНАЛЬНОГО</w:t>
      </w:r>
    </w:p>
    <w:p w:rsidR="00A87E68" w:rsidRDefault="00A87E68" w:rsidP="00A87E68">
      <w:pPr>
        <w:widowControl w:val="0"/>
        <w:autoSpaceDE w:val="0"/>
        <w:autoSpaceDN w:val="0"/>
        <w:adjustRightInd w:val="0"/>
        <w:jc w:val="center"/>
        <w:rPr>
          <w:b/>
          <w:bCs/>
        </w:rPr>
      </w:pPr>
      <w:r>
        <w:rPr>
          <w:b/>
          <w:bCs/>
        </w:rPr>
        <w:t>ОПЕРАТОРА ПО ФИНАНСИРОВАНИЮ КАПИТАЛЬНОГО РЕМОНТА ОБЩЕГО</w:t>
      </w:r>
    </w:p>
    <w:p w:rsidR="00A87E68" w:rsidRDefault="00A87E68" w:rsidP="00A87E68">
      <w:pPr>
        <w:widowControl w:val="0"/>
        <w:autoSpaceDE w:val="0"/>
        <w:autoSpaceDN w:val="0"/>
        <w:adjustRightInd w:val="0"/>
        <w:jc w:val="center"/>
        <w:rPr>
          <w:b/>
          <w:bCs/>
        </w:rPr>
      </w:pPr>
      <w:r>
        <w:rPr>
          <w:b/>
          <w:bCs/>
        </w:rPr>
        <w:t>ИМУЩЕСТВА В МНОГОКВАРТИРНЫХ ДОМАХ</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178. Правовое положение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Региональный оператор является юридическим лицом, созданным в организационно-правовой форме фонда.</w:t>
      </w:r>
    </w:p>
    <w:p w:rsidR="00A87E68" w:rsidRDefault="00A87E68" w:rsidP="00A87E68">
      <w:pPr>
        <w:widowControl w:val="0"/>
        <w:autoSpaceDE w:val="0"/>
        <w:autoSpaceDN w:val="0"/>
        <w:adjustRightInd w:val="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87E68" w:rsidRDefault="00A87E68" w:rsidP="00A87E68">
      <w:pPr>
        <w:widowControl w:val="0"/>
        <w:autoSpaceDE w:val="0"/>
        <w:autoSpaceDN w:val="0"/>
        <w:adjustRightInd w:val="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87E68" w:rsidRDefault="00A87E68" w:rsidP="00A87E68">
      <w:pPr>
        <w:widowControl w:val="0"/>
        <w:autoSpaceDE w:val="0"/>
        <w:autoSpaceDN w:val="0"/>
        <w:adjustRightInd w:val="0"/>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A87E68" w:rsidRDefault="00A87E68" w:rsidP="00A87E68">
      <w:pPr>
        <w:widowControl w:val="0"/>
        <w:autoSpaceDE w:val="0"/>
        <w:autoSpaceDN w:val="0"/>
        <w:adjustRightInd w:val="0"/>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A87E68" w:rsidRDefault="00A87E68" w:rsidP="00A87E68">
      <w:pPr>
        <w:widowControl w:val="0"/>
        <w:autoSpaceDE w:val="0"/>
        <w:autoSpaceDN w:val="0"/>
        <w:adjustRightInd w:val="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87E68" w:rsidRDefault="00A87E68" w:rsidP="00A87E68">
      <w:pPr>
        <w:widowControl w:val="0"/>
        <w:autoSpaceDE w:val="0"/>
        <w:autoSpaceDN w:val="0"/>
        <w:adjustRightInd w:val="0"/>
        <w:ind w:firstLine="540"/>
        <w:jc w:val="both"/>
      </w:pPr>
      <w:r>
        <w:lastRenderedPageBreak/>
        <w:t>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179. Имущество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Имущество регионального оператора формируется за счет:</w:t>
      </w:r>
    </w:p>
    <w:p w:rsidR="00A87E68" w:rsidRDefault="00A87E68" w:rsidP="00A87E68">
      <w:pPr>
        <w:widowControl w:val="0"/>
        <w:autoSpaceDE w:val="0"/>
        <w:autoSpaceDN w:val="0"/>
        <w:adjustRightInd w:val="0"/>
        <w:ind w:firstLine="540"/>
        <w:jc w:val="both"/>
      </w:pPr>
      <w:r>
        <w:t>1) взносов учредителя;</w:t>
      </w:r>
    </w:p>
    <w:p w:rsidR="00A87E68" w:rsidRDefault="00A87E68" w:rsidP="00A87E68">
      <w:pPr>
        <w:widowControl w:val="0"/>
        <w:autoSpaceDE w:val="0"/>
        <w:autoSpaceDN w:val="0"/>
        <w:adjustRightInd w:val="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87E68" w:rsidRDefault="00A87E68" w:rsidP="00A87E68">
      <w:pPr>
        <w:widowControl w:val="0"/>
        <w:autoSpaceDE w:val="0"/>
        <w:autoSpaceDN w:val="0"/>
        <w:adjustRightInd w:val="0"/>
        <w:ind w:firstLine="540"/>
        <w:jc w:val="both"/>
      </w:pPr>
      <w:r>
        <w:t>3) других не запрещенных законом источников.</w:t>
      </w:r>
    </w:p>
    <w:p w:rsidR="00A87E68" w:rsidRDefault="00A87E68" w:rsidP="00A87E68">
      <w:pPr>
        <w:widowControl w:val="0"/>
        <w:autoSpaceDE w:val="0"/>
        <w:autoSpaceDN w:val="0"/>
        <w:adjustRightInd w:val="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87E68" w:rsidRDefault="00A87E68" w:rsidP="00A87E68">
      <w:pPr>
        <w:widowControl w:val="0"/>
        <w:autoSpaceDE w:val="0"/>
        <w:autoSpaceDN w:val="0"/>
        <w:adjustRightInd w:val="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A87E68" w:rsidRDefault="00A87E68" w:rsidP="00A87E68">
      <w:pPr>
        <w:widowControl w:val="0"/>
        <w:autoSpaceDE w:val="0"/>
        <w:autoSpaceDN w:val="0"/>
        <w:adjustRightInd w:val="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180. Функции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Функциями регионального оператора являются:</w:t>
      </w:r>
    </w:p>
    <w:p w:rsidR="00A87E68" w:rsidRDefault="00A87E68" w:rsidP="00A87E68">
      <w:pPr>
        <w:widowControl w:val="0"/>
        <w:autoSpaceDE w:val="0"/>
        <w:autoSpaceDN w:val="0"/>
        <w:adjustRightInd w:val="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87E68" w:rsidRDefault="00A87E68" w:rsidP="00A87E68">
      <w:pPr>
        <w:widowControl w:val="0"/>
        <w:autoSpaceDE w:val="0"/>
        <w:autoSpaceDN w:val="0"/>
        <w:adjustRightInd w:val="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87E68" w:rsidRDefault="00A87E68" w:rsidP="00A87E68">
      <w:pPr>
        <w:widowControl w:val="0"/>
        <w:autoSpaceDE w:val="0"/>
        <w:autoSpaceDN w:val="0"/>
        <w:adjustRightInd w:val="0"/>
        <w:ind w:firstLine="540"/>
        <w:jc w:val="both"/>
      </w:pPr>
      <w:r>
        <w:t xml:space="preserve">3) осуществление функций технического заказчика работ по капитальному ремонту </w:t>
      </w:r>
      <w:r>
        <w:lastRenderedPageBreak/>
        <w:t>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87E68" w:rsidRDefault="00A87E68" w:rsidP="00A87E68">
      <w:pPr>
        <w:widowControl w:val="0"/>
        <w:autoSpaceDE w:val="0"/>
        <w:autoSpaceDN w:val="0"/>
        <w:adjustRightInd w:val="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87E68" w:rsidRDefault="00A87E68" w:rsidP="00A87E68">
      <w:pPr>
        <w:widowControl w:val="0"/>
        <w:autoSpaceDE w:val="0"/>
        <w:autoSpaceDN w:val="0"/>
        <w:adjustRightInd w:val="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87E68" w:rsidRDefault="00A87E68" w:rsidP="00A87E68">
      <w:pPr>
        <w:widowControl w:val="0"/>
        <w:autoSpaceDE w:val="0"/>
        <w:autoSpaceDN w:val="0"/>
        <w:adjustRightInd w:val="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87E68" w:rsidRDefault="00A87E68" w:rsidP="00A87E68">
      <w:pPr>
        <w:widowControl w:val="0"/>
        <w:autoSpaceDE w:val="0"/>
        <w:autoSpaceDN w:val="0"/>
        <w:adjustRightInd w:val="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181. Формирование фондов капитального ремонта на счете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6" w:history="1">
        <w:r>
          <w:rPr>
            <w:rStyle w:val="a3"/>
            <w:u w:val="none"/>
          </w:rPr>
          <w:t>статьей 445</w:t>
        </w:r>
      </w:hyperlink>
      <w: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A87E68" w:rsidRDefault="00A87E68" w:rsidP="00A87E68">
      <w:pPr>
        <w:widowControl w:val="0"/>
        <w:autoSpaceDE w:val="0"/>
        <w:autoSpaceDN w:val="0"/>
        <w:adjustRightInd w:val="0"/>
        <w:ind w:firstLine="540"/>
        <w:jc w:val="both"/>
      </w:pPr>
      <w:r>
        <w:t>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A87E68" w:rsidRDefault="00A87E68" w:rsidP="00A87E68">
      <w:pPr>
        <w:widowControl w:val="0"/>
        <w:autoSpaceDE w:val="0"/>
        <w:autoSpaceDN w:val="0"/>
        <w:adjustRightInd w:val="0"/>
        <w:ind w:firstLine="540"/>
        <w:jc w:val="both"/>
      </w:pPr>
      <w:r>
        <w:t>3. 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A87E68" w:rsidRDefault="00A87E68" w:rsidP="00A87E68">
      <w:pPr>
        <w:widowControl w:val="0"/>
        <w:autoSpaceDE w:val="0"/>
        <w:autoSpaceDN w:val="0"/>
        <w:adjustRightInd w:val="0"/>
        <w:ind w:firstLine="540"/>
        <w:jc w:val="both"/>
      </w:pPr>
      <w:r>
        <w:lastRenderedPageBreak/>
        <w:t>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182. Обязанности регионального оператора по организации проведения капитального ремонта общего имущества в многоквартирных домах</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A87E68" w:rsidRDefault="00A87E68" w:rsidP="00A87E68">
      <w:pPr>
        <w:widowControl w:val="0"/>
        <w:autoSpaceDE w:val="0"/>
        <w:autoSpaceDN w:val="0"/>
        <w:adjustRightInd w:val="0"/>
        <w:ind w:firstLine="540"/>
        <w:jc w:val="both"/>
      </w:pPr>
      <w:r>
        <w:t>2. Региональный оператор в целях обеспечения выполнения работ по капитальному ремонту общего имущества в многоквартирном доме обязан:</w:t>
      </w:r>
    </w:p>
    <w:p w:rsidR="00A87E68" w:rsidRDefault="00A87E68" w:rsidP="00A87E68">
      <w:pPr>
        <w:widowControl w:val="0"/>
        <w:autoSpaceDE w:val="0"/>
        <w:autoSpaceDN w:val="0"/>
        <w:adjustRightInd w:val="0"/>
        <w:ind w:firstLine="540"/>
        <w:jc w:val="both"/>
      </w:pPr>
      <w: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87E68" w:rsidRDefault="00A87E68" w:rsidP="00A87E68">
      <w:pPr>
        <w:widowControl w:val="0"/>
        <w:autoSpaceDE w:val="0"/>
        <w:autoSpaceDN w:val="0"/>
        <w:adjustRightInd w:val="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87E68" w:rsidRDefault="00A87E68" w:rsidP="00A87E68">
      <w:pPr>
        <w:widowControl w:val="0"/>
        <w:autoSpaceDE w:val="0"/>
        <w:autoSpaceDN w:val="0"/>
        <w:adjustRightInd w:val="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A87E68" w:rsidRDefault="00A87E68" w:rsidP="00A87E68">
      <w:pPr>
        <w:widowControl w:val="0"/>
        <w:autoSpaceDE w:val="0"/>
        <w:autoSpaceDN w:val="0"/>
        <w:adjustRightInd w:val="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87E68" w:rsidRDefault="00A87E68" w:rsidP="00A87E68">
      <w:pPr>
        <w:widowControl w:val="0"/>
        <w:autoSpaceDE w:val="0"/>
        <w:autoSpaceDN w:val="0"/>
        <w:adjustRightInd w:val="0"/>
        <w:ind w:firstLine="540"/>
        <w:jc w:val="both"/>
      </w:pPr>
      <w:r>
        <w:t>5) осуществлять приемку выполненных работ;</w:t>
      </w:r>
    </w:p>
    <w:p w:rsidR="00A87E68" w:rsidRDefault="00A87E68" w:rsidP="00A87E68">
      <w:pPr>
        <w:widowControl w:val="0"/>
        <w:autoSpaceDE w:val="0"/>
        <w:autoSpaceDN w:val="0"/>
        <w:adjustRightInd w:val="0"/>
        <w:ind w:firstLine="540"/>
        <w:jc w:val="both"/>
      </w:pPr>
      <w: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A87E68" w:rsidRDefault="00A87E68" w:rsidP="00A87E68">
      <w:pPr>
        <w:widowControl w:val="0"/>
        <w:autoSpaceDE w:val="0"/>
        <w:autoSpaceDN w:val="0"/>
        <w:adjustRightInd w:val="0"/>
        <w:ind w:firstLine="540"/>
        <w:jc w:val="both"/>
      </w:pPr>
      <w:r>
        <w:t xml:space="preserve">3. Для выполнения работ, требующих наличия выданного саморегулируемой организацией свидетельства о допуске к работам, которые оказывают влияние на </w:t>
      </w:r>
      <w:r>
        <w:lastRenderedPageBreak/>
        <w:t>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87E68" w:rsidRDefault="00A87E68" w:rsidP="00A87E68">
      <w:pPr>
        <w:widowControl w:val="0"/>
        <w:autoSpaceDE w:val="0"/>
        <w:autoSpaceDN w:val="0"/>
        <w:adjustRightInd w:val="0"/>
        <w:ind w:firstLine="540"/>
        <w:jc w:val="both"/>
      </w:pPr>
      <w: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A87E68" w:rsidRDefault="00A87E68" w:rsidP="00A87E68">
      <w:pPr>
        <w:widowControl w:val="0"/>
        <w:autoSpaceDE w:val="0"/>
        <w:autoSpaceDN w:val="0"/>
        <w:adjustRightInd w:val="0"/>
        <w:ind w:firstLine="540"/>
        <w:jc w:val="both"/>
      </w:pPr>
      <w:r>
        <w:t>5.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A87E68" w:rsidRDefault="00A87E68" w:rsidP="00A87E68">
      <w:pPr>
        <w:widowControl w:val="0"/>
        <w:autoSpaceDE w:val="0"/>
        <w:autoSpaceDN w:val="0"/>
        <w:adjustRightInd w:val="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87E68" w:rsidRDefault="00A87E68" w:rsidP="00A87E68">
      <w:pPr>
        <w:widowControl w:val="0"/>
        <w:autoSpaceDE w:val="0"/>
        <w:autoSpaceDN w:val="0"/>
        <w:adjustRightInd w:val="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183. Учет фондов капитального ремонта региональным оператором</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87E68" w:rsidRDefault="00A87E68" w:rsidP="00A87E68">
      <w:pPr>
        <w:widowControl w:val="0"/>
        <w:autoSpaceDE w:val="0"/>
        <w:autoSpaceDN w:val="0"/>
        <w:adjustRightInd w:val="0"/>
        <w:ind w:firstLine="540"/>
        <w:jc w:val="both"/>
      </w:pPr>
      <w:r>
        <w:t>2. Система учета фондов капитального ремонта включает в себя, в частности, сведения о:</w:t>
      </w:r>
    </w:p>
    <w:p w:rsidR="00A87E68" w:rsidRDefault="00A87E68" w:rsidP="00A87E68">
      <w:pPr>
        <w:widowControl w:val="0"/>
        <w:autoSpaceDE w:val="0"/>
        <w:autoSpaceDN w:val="0"/>
        <w:adjustRightInd w:val="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A87E68" w:rsidRDefault="00A87E68" w:rsidP="00A87E68">
      <w:pPr>
        <w:widowControl w:val="0"/>
        <w:autoSpaceDE w:val="0"/>
        <w:autoSpaceDN w:val="0"/>
        <w:adjustRightInd w:val="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87E68" w:rsidRDefault="00A87E68" w:rsidP="00A87E68">
      <w:pPr>
        <w:widowControl w:val="0"/>
        <w:autoSpaceDE w:val="0"/>
        <w:autoSpaceDN w:val="0"/>
        <w:adjustRightInd w:val="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87E68" w:rsidRDefault="00A87E68" w:rsidP="00A87E68">
      <w:pPr>
        <w:widowControl w:val="0"/>
        <w:autoSpaceDE w:val="0"/>
        <w:autoSpaceDN w:val="0"/>
        <w:adjustRightInd w:val="0"/>
        <w:ind w:firstLine="540"/>
        <w:jc w:val="both"/>
      </w:pPr>
      <w:r>
        <w:t xml:space="preserve">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w:t>
      </w:r>
      <w:r>
        <w:lastRenderedPageBreak/>
        <w:t>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184. Возврат средств фонда капитального ремонта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185. Основные требования к финансовой устойчивости деятельности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87E68" w:rsidRDefault="00A87E68" w:rsidP="00A87E68">
      <w:pPr>
        <w:widowControl w:val="0"/>
        <w:autoSpaceDE w:val="0"/>
        <w:autoSpaceDN w:val="0"/>
        <w:adjustRightInd w:val="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rsidR="00A87E68" w:rsidRDefault="00A87E68" w:rsidP="00A87E68">
      <w:pPr>
        <w:widowControl w:val="0"/>
        <w:autoSpaceDE w:val="0"/>
        <w:autoSpaceDN w:val="0"/>
        <w:adjustRightInd w:val="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186. Контроль за деятельностью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87E68" w:rsidRDefault="00A87E68" w:rsidP="00A87E68">
      <w:pPr>
        <w:widowControl w:val="0"/>
        <w:autoSpaceDE w:val="0"/>
        <w:autoSpaceDN w:val="0"/>
        <w:adjustRightInd w:val="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87E68" w:rsidRDefault="00A87E68" w:rsidP="00A87E68">
      <w:pPr>
        <w:widowControl w:val="0"/>
        <w:autoSpaceDE w:val="0"/>
        <w:autoSpaceDN w:val="0"/>
        <w:adjustRightInd w:val="0"/>
        <w:ind w:firstLine="540"/>
        <w:jc w:val="both"/>
      </w:pPr>
      <w:r>
        <w:lastRenderedPageBreak/>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87E68" w:rsidRDefault="00A87E68" w:rsidP="00A87E68">
      <w:pPr>
        <w:widowControl w:val="0"/>
        <w:autoSpaceDE w:val="0"/>
        <w:autoSpaceDN w:val="0"/>
        <w:adjustRightInd w:val="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87E68" w:rsidRDefault="00A87E68" w:rsidP="00A87E68">
      <w:pPr>
        <w:widowControl w:val="0"/>
        <w:autoSpaceDE w:val="0"/>
        <w:autoSpaceDN w:val="0"/>
        <w:adjustRightInd w:val="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187. Отчетность и аудит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87E68" w:rsidRDefault="00A87E68" w:rsidP="00A87E68">
      <w:pPr>
        <w:widowControl w:val="0"/>
        <w:autoSpaceDE w:val="0"/>
        <w:autoSpaceDN w:val="0"/>
        <w:adjustRightInd w:val="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87E68" w:rsidRDefault="00A87E68" w:rsidP="00A87E68">
      <w:pPr>
        <w:widowControl w:val="0"/>
        <w:autoSpaceDE w:val="0"/>
        <w:autoSpaceDN w:val="0"/>
        <w:adjustRightInd w:val="0"/>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A87E68" w:rsidRDefault="00A87E68" w:rsidP="00A87E68">
      <w:pPr>
        <w:widowControl w:val="0"/>
        <w:autoSpaceDE w:val="0"/>
        <w:autoSpaceDN w:val="0"/>
        <w:adjustRightInd w:val="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188. Ответственность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A87E68" w:rsidRDefault="00A87E68" w:rsidP="00A87E68">
      <w:pPr>
        <w:widowControl w:val="0"/>
        <w:autoSpaceDE w:val="0"/>
        <w:autoSpaceDN w:val="0"/>
        <w:adjustRightInd w:val="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w:t>
      </w:r>
      <w:r>
        <w:lastRenderedPageBreak/>
        <w:t>многоквартирных домах, указанными в части 1 настоящей статьи.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jc w:val="center"/>
        <w:rPr>
          <w:b/>
          <w:bCs/>
        </w:rPr>
      </w:pPr>
      <w:r>
        <w:rPr>
          <w:b/>
          <w:bCs/>
        </w:rPr>
        <w:t>Глава 18. ПРОВЕДЕНИЕ КАПИТАЛЬНОГО РЕМОНТА ОБЩЕГО ИМУЩЕСТВА</w:t>
      </w:r>
    </w:p>
    <w:p w:rsidR="00A87E68" w:rsidRDefault="00A87E68" w:rsidP="00A87E68">
      <w:pPr>
        <w:widowControl w:val="0"/>
        <w:autoSpaceDE w:val="0"/>
        <w:autoSpaceDN w:val="0"/>
        <w:adjustRightInd w:val="0"/>
        <w:jc w:val="center"/>
        <w:rPr>
          <w:b/>
          <w:bCs/>
        </w:rPr>
      </w:pPr>
      <w:r>
        <w:rPr>
          <w:b/>
          <w:bCs/>
        </w:rPr>
        <w:t>В МНОГОКВАРТИРНОМ ДОМЕ</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189. Решение о проведении капитального ремонта общего имущества в многоквартирном доме</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A87E68" w:rsidRDefault="00A87E68" w:rsidP="00A87E68">
      <w:pPr>
        <w:widowControl w:val="0"/>
        <w:autoSpaceDE w:val="0"/>
        <w:autoSpaceDN w:val="0"/>
        <w:adjustRightInd w:val="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87E68" w:rsidRDefault="00A87E68" w:rsidP="00A87E68">
      <w:pPr>
        <w:widowControl w:val="0"/>
        <w:autoSpaceDE w:val="0"/>
        <w:autoSpaceDN w:val="0"/>
        <w:adjustRightInd w:val="0"/>
        <w:ind w:firstLine="540"/>
        <w:jc w:val="both"/>
      </w:pPr>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87E68" w:rsidRDefault="00A87E68" w:rsidP="00A87E68">
      <w:pPr>
        <w:widowControl w:val="0"/>
        <w:autoSpaceDE w:val="0"/>
        <w:autoSpaceDN w:val="0"/>
        <w:adjustRightInd w:val="0"/>
        <w:ind w:firstLine="540"/>
        <w:jc w:val="both"/>
      </w:pPr>
      <w: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A87E68" w:rsidRDefault="00A87E68" w:rsidP="00A87E68">
      <w:pPr>
        <w:widowControl w:val="0"/>
        <w:autoSpaceDE w:val="0"/>
        <w:autoSpaceDN w:val="0"/>
        <w:adjustRightInd w:val="0"/>
        <w:ind w:firstLine="540"/>
        <w:jc w:val="both"/>
      </w:pPr>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87E68" w:rsidRDefault="00A87E68" w:rsidP="00A87E68">
      <w:pPr>
        <w:widowControl w:val="0"/>
        <w:autoSpaceDE w:val="0"/>
        <w:autoSpaceDN w:val="0"/>
        <w:adjustRightInd w:val="0"/>
        <w:ind w:firstLine="540"/>
        <w:jc w:val="both"/>
      </w:pPr>
      <w:r>
        <w:t>1) перечень работ по капитальному ремонту;</w:t>
      </w:r>
    </w:p>
    <w:p w:rsidR="00A87E68" w:rsidRDefault="00A87E68" w:rsidP="00A87E68">
      <w:pPr>
        <w:widowControl w:val="0"/>
        <w:autoSpaceDE w:val="0"/>
        <w:autoSpaceDN w:val="0"/>
        <w:adjustRightInd w:val="0"/>
        <w:ind w:firstLine="540"/>
        <w:jc w:val="both"/>
      </w:pPr>
      <w:r>
        <w:t>2) смета расходов на капитальный ремонт;</w:t>
      </w:r>
    </w:p>
    <w:p w:rsidR="00A87E68" w:rsidRDefault="00A87E68" w:rsidP="00A87E68">
      <w:pPr>
        <w:widowControl w:val="0"/>
        <w:autoSpaceDE w:val="0"/>
        <w:autoSpaceDN w:val="0"/>
        <w:adjustRightInd w:val="0"/>
        <w:ind w:firstLine="540"/>
        <w:jc w:val="both"/>
      </w:pPr>
      <w:r>
        <w:t>3) сроки проведения капитального ремонта;</w:t>
      </w:r>
    </w:p>
    <w:p w:rsidR="00A87E68" w:rsidRDefault="00A87E68" w:rsidP="00A87E68">
      <w:pPr>
        <w:widowControl w:val="0"/>
        <w:autoSpaceDE w:val="0"/>
        <w:autoSpaceDN w:val="0"/>
        <w:adjustRightInd w:val="0"/>
        <w:ind w:firstLine="540"/>
        <w:jc w:val="both"/>
      </w:pPr>
      <w:r>
        <w:t>4) источники финансирования капитального ремонта.</w:t>
      </w:r>
    </w:p>
    <w:p w:rsidR="00A87E68" w:rsidRDefault="00A87E68" w:rsidP="00A87E68">
      <w:pPr>
        <w:widowControl w:val="0"/>
        <w:autoSpaceDE w:val="0"/>
        <w:autoSpaceDN w:val="0"/>
        <w:adjustRightInd w:val="0"/>
        <w:ind w:firstLine="540"/>
        <w:jc w:val="both"/>
      </w:pPr>
      <w: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A87E68" w:rsidRDefault="00A87E68" w:rsidP="00A87E68">
      <w:pPr>
        <w:widowControl w:val="0"/>
        <w:autoSpaceDE w:val="0"/>
        <w:autoSpaceDN w:val="0"/>
        <w:adjustRightInd w:val="0"/>
        <w:ind w:firstLine="540"/>
        <w:jc w:val="both"/>
      </w:pPr>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w:t>
      </w:r>
      <w:r>
        <w:lastRenderedPageBreak/>
        <w:t>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190. Финансирование расходов на проведение капитального ремонта общего имущества в многоквартирном доме</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87E68" w:rsidRDefault="00A87E68" w:rsidP="00A87E68">
      <w:pPr>
        <w:widowControl w:val="0"/>
        <w:autoSpaceDE w:val="0"/>
        <w:autoSpaceDN w:val="0"/>
        <w:adjustRightInd w:val="0"/>
        <w:ind w:firstLine="540"/>
        <w:jc w:val="both"/>
      </w:pPr>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87E68" w:rsidRDefault="00A87E68" w:rsidP="00A87E68">
      <w:pPr>
        <w:widowControl w:val="0"/>
        <w:autoSpaceDE w:val="0"/>
        <w:autoSpaceDN w:val="0"/>
        <w:adjustRightInd w:val="0"/>
        <w:ind w:firstLine="540"/>
        <w:jc w:val="both"/>
      </w:pPr>
      <w: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A87E68" w:rsidRDefault="00A87E68" w:rsidP="00A87E68">
      <w:pPr>
        <w:widowControl w:val="0"/>
        <w:autoSpaceDE w:val="0"/>
        <w:autoSpaceDN w:val="0"/>
        <w:adjustRightInd w:val="0"/>
        <w:ind w:firstLine="540"/>
        <w:jc w:val="both"/>
      </w:pPr>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Статья 191. Меры государственной поддержки, муниципальной поддержки капитального ремонта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1. Финансирование работ по капитальному ремонту общего имущества в </w:t>
      </w:r>
      <w:r>
        <w:lastRenderedPageBreak/>
        <w:t xml:space="preserve">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47" w:history="1">
        <w:r>
          <w:rPr>
            <w:rStyle w:val="a3"/>
            <w:u w:val="none"/>
          </w:rPr>
          <w:t>кодексом</w:t>
        </w:r>
      </w:hyperlink>
      <w:r>
        <w:t xml:space="preserve">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87E68" w:rsidRDefault="00A87E68" w:rsidP="00A87E68">
      <w:pPr>
        <w:widowControl w:val="0"/>
        <w:autoSpaceDE w:val="0"/>
        <w:autoSpaceDN w:val="0"/>
        <w:adjustRightInd w:val="0"/>
        <w:ind w:firstLine="540"/>
        <w:jc w:val="both"/>
      </w:pPr>
      <w:r>
        <w:t>2. 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outlineLvl w:val="0"/>
      </w:pPr>
      <w:bookmarkStart w:id="2" w:name="Par372"/>
      <w:bookmarkEnd w:id="2"/>
      <w:r>
        <w:t>Статья 2</w:t>
      </w:r>
    </w:p>
    <w:p w:rsidR="00A87E68" w:rsidRDefault="00A87E68" w:rsidP="00A87E68">
      <w:pPr>
        <w:widowControl w:val="0"/>
        <w:autoSpaceDE w:val="0"/>
        <w:autoSpaceDN w:val="0"/>
        <w:adjustRightInd w:val="0"/>
        <w:ind w:firstLine="540"/>
        <w:jc w:val="both"/>
      </w:pPr>
    </w:p>
    <w:p w:rsidR="00A87E68" w:rsidRDefault="0082156A" w:rsidP="00A87E68">
      <w:pPr>
        <w:widowControl w:val="0"/>
        <w:autoSpaceDE w:val="0"/>
        <w:autoSpaceDN w:val="0"/>
        <w:adjustRightInd w:val="0"/>
        <w:ind w:firstLine="540"/>
        <w:jc w:val="both"/>
      </w:pPr>
      <w:hyperlink r:id="rId48" w:history="1">
        <w:r w:rsidR="00A87E68">
          <w:rPr>
            <w:rStyle w:val="a3"/>
            <w:u w:val="none"/>
          </w:rPr>
          <w:t>Подпункт 61 пункта 2 статьи 26.3</w:t>
        </w:r>
      </w:hyperlink>
      <w:r w:rsidR="00A87E68">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Российская газета, 2012, 7 декабря) дополнить словами ", регулирования отношений в сфере обеспечения проведения капитального ремонта общего имущества в многоквартирных домах".</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outlineLvl w:val="0"/>
      </w:pPr>
      <w:bookmarkStart w:id="3" w:name="Par376"/>
      <w:bookmarkEnd w:id="3"/>
      <w:r>
        <w:t>Статья 3</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Внести в </w:t>
      </w:r>
      <w:hyperlink r:id="rId49" w:history="1">
        <w:r>
          <w:rPr>
            <w:rStyle w:val="a3"/>
            <w:u w:val="none"/>
          </w:rPr>
          <w:t>часть вторую</w:t>
        </w:r>
      </w:hyperlink>
      <w:r>
        <w:t xml:space="preserve">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3130; N 52, ст. 5581; 2006, N 10, ст. 1065; N 31, ст. 3436, 3443; N 45, ст. 4627, 4628; N 50, ст. 5279; 2007, N 1, ст. 39; N 22, ст. 2563; N 23, ст. 2691; N 31, ст. 3991, 4013; N 45, ст. 5417; N 49, ст. 6045, 6071; N 50, ст. 6237, 6245; 2008, N 27, ст. 3126; N 30, ст. 3616; N 48, ст. 5504, 5519; N 49, ст. 5723; N 52, ст. 6237; 2009, N 1, ст. 31; N 11, ст. 1265; N 29, ст. 3598; N 48, ст. 5731, 5737; N 51, ст. 6153, 6155; N 52, ст. 6455; 2010, N 19, ст. 2291; N 25, ст. 3070; N 31, ст. 4198; N 32, ст. 4298; N 45, ст. 5756; N 47, ст. 6034; N 48, ст. 6247; N 49, ст. 6409; 2011, N 1, ст. 7, 9, 21; N 27, ст. 3881; N 29, ст. 4291; N 30, ст. 4583, 4587, 4593, 4597; N 45, ст. 6335; N 47, ст. 6610, 6611; N 48, ст. 6729, 6731; N 49, ст. 7014, 7037; N 50, ст. 7359; 2012, N 19, ст. 2281; N 25, ст. 3268; N 31, ст. 4334; N 41, ст. 5527) следующие изменения:</w:t>
      </w:r>
    </w:p>
    <w:p w:rsidR="00A87E68" w:rsidRDefault="00A87E68" w:rsidP="00A87E68">
      <w:pPr>
        <w:widowControl w:val="0"/>
        <w:autoSpaceDE w:val="0"/>
        <w:autoSpaceDN w:val="0"/>
        <w:adjustRightInd w:val="0"/>
        <w:ind w:firstLine="540"/>
        <w:jc w:val="both"/>
      </w:pPr>
      <w:r>
        <w:t xml:space="preserve">1) </w:t>
      </w:r>
      <w:hyperlink r:id="rId50" w:history="1">
        <w:r>
          <w:rPr>
            <w:rStyle w:val="a3"/>
            <w:u w:val="none"/>
          </w:rPr>
          <w:t>подпункт 30 пункта 3 статьи 149</w:t>
        </w:r>
      </w:hyperlink>
      <w:r>
        <w:t xml:space="preserve"> дополнить словами ",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51" w:history="1">
        <w:r>
          <w:rPr>
            <w:rStyle w:val="a3"/>
            <w:u w:val="none"/>
          </w:rPr>
          <w:t>кодексом</w:t>
        </w:r>
      </w:hyperlink>
      <w:r>
        <w:t xml:space="preserve"> </w:t>
      </w:r>
      <w:r>
        <w:lastRenderedPageBreak/>
        <w:t xml:space="preserve">Российской Федерации, а также органами местного самоуправления и (или) муниципальными бюджетными учреждениями в случаях, предусмотренных Жилищным </w:t>
      </w:r>
      <w:hyperlink r:id="rId52" w:history="1">
        <w:r>
          <w:rPr>
            <w:rStyle w:val="a3"/>
            <w:u w:val="none"/>
          </w:rPr>
          <w:t>кодексом</w:t>
        </w:r>
      </w:hyperlink>
      <w:r>
        <w:t xml:space="preserve"> Российской Федерации";</w:t>
      </w:r>
    </w:p>
    <w:p w:rsidR="00A87E68" w:rsidRDefault="00A87E68" w:rsidP="00A87E68">
      <w:pPr>
        <w:widowControl w:val="0"/>
        <w:autoSpaceDE w:val="0"/>
        <w:autoSpaceDN w:val="0"/>
        <w:adjustRightInd w:val="0"/>
        <w:ind w:firstLine="540"/>
        <w:jc w:val="both"/>
      </w:pPr>
      <w:r>
        <w:t xml:space="preserve">2) </w:t>
      </w:r>
      <w:hyperlink r:id="rId53" w:history="1">
        <w:r>
          <w:rPr>
            <w:rStyle w:val="a3"/>
            <w:u w:val="none"/>
          </w:rPr>
          <w:t>пункт 3 статьи 162</w:t>
        </w:r>
      </w:hyperlink>
      <w:r>
        <w:t xml:space="preserve"> изложить в следующей редакции:</w:t>
      </w:r>
    </w:p>
    <w:p w:rsidR="00A87E68" w:rsidRDefault="00A87E68" w:rsidP="00A87E68">
      <w:pPr>
        <w:widowControl w:val="0"/>
        <w:autoSpaceDE w:val="0"/>
        <w:autoSpaceDN w:val="0"/>
        <w:adjustRightInd w:val="0"/>
        <w:ind w:firstLine="540"/>
        <w:jc w:val="both"/>
      </w:pPr>
      <w:r>
        <w:t>"3. В налоговую базу не включаются:</w:t>
      </w:r>
    </w:p>
    <w:p w:rsidR="00A87E68" w:rsidRDefault="00A87E68" w:rsidP="00A87E68">
      <w:pPr>
        <w:widowControl w:val="0"/>
        <w:autoSpaceDE w:val="0"/>
        <w:autoSpaceDN w:val="0"/>
        <w:adjustRightInd w:val="0"/>
        <w:ind w:firstLine="540"/>
        <w:jc w:val="both"/>
      </w:pPr>
      <w:r>
        <w:t>1)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многоквартирных домах, в том числе на формирование фондов капитального ремонта общего имущества в многоквартирных домах;</w:t>
      </w:r>
    </w:p>
    <w:p w:rsidR="00A87E68" w:rsidRDefault="00A87E68" w:rsidP="00A87E68">
      <w:pPr>
        <w:widowControl w:val="0"/>
        <w:autoSpaceDE w:val="0"/>
        <w:autoSpaceDN w:val="0"/>
        <w:adjustRightInd w:val="0"/>
        <w:ind w:firstLine="540"/>
        <w:jc w:val="both"/>
      </w:pPr>
      <w:r>
        <w:t xml:space="preserve">2) денежные средства, полученные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54" w:history="1">
        <w:r>
          <w:rPr>
            <w:rStyle w:val="a3"/>
            <w:u w:val="none"/>
          </w:rPr>
          <w:t>кодексом</w:t>
        </w:r>
      </w:hyperlink>
      <w:r>
        <w:t xml:space="preserve"> Российской Федерации, на формирование фондов капитального ремонта общего имущества в многоквартирных домах.";</w:t>
      </w:r>
    </w:p>
    <w:p w:rsidR="00A87E68" w:rsidRDefault="00A87E68" w:rsidP="00A87E68">
      <w:pPr>
        <w:widowControl w:val="0"/>
        <w:autoSpaceDE w:val="0"/>
        <w:autoSpaceDN w:val="0"/>
        <w:adjustRightInd w:val="0"/>
        <w:ind w:firstLine="540"/>
        <w:jc w:val="both"/>
      </w:pPr>
      <w:r>
        <w:t xml:space="preserve">3) в </w:t>
      </w:r>
      <w:hyperlink r:id="rId55" w:history="1">
        <w:r>
          <w:rPr>
            <w:rStyle w:val="a3"/>
            <w:u w:val="none"/>
          </w:rPr>
          <w:t>подпункте 14 пункта 1 статьи 251</w:t>
        </w:r>
      </w:hyperlink>
      <w:r>
        <w:t>:</w:t>
      </w:r>
    </w:p>
    <w:p w:rsidR="00A87E68" w:rsidRDefault="00A87E68" w:rsidP="00A87E68">
      <w:pPr>
        <w:widowControl w:val="0"/>
        <w:autoSpaceDE w:val="0"/>
        <w:autoSpaceDN w:val="0"/>
        <w:adjustRightInd w:val="0"/>
        <w:ind w:firstLine="540"/>
        <w:jc w:val="both"/>
      </w:pPr>
      <w:r>
        <w:t xml:space="preserve">а) </w:t>
      </w:r>
      <w:hyperlink r:id="rId56" w:history="1">
        <w:r>
          <w:rPr>
            <w:rStyle w:val="a3"/>
            <w:u w:val="none"/>
          </w:rPr>
          <w:t>дополнить</w:t>
        </w:r>
      </w:hyperlink>
      <w:r>
        <w:t xml:space="preserve"> новым абзацем шестым следующего содержания:</w:t>
      </w:r>
    </w:p>
    <w:p w:rsidR="00A87E68" w:rsidRDefault="00A87E68" w:rsidP="00A87E68">
      <w:pPr>
        <w:widowControl w:val="0"/>
        <w:autoSpaceDE w:val="0"/>
        <w:autoSpaceDN w:val="0"/>
        <w:adjustRightInd w:val="0"/>
        <w:ind w:firstLine="540"/>
        <w:jc w:val="both"/>
      </w:pPr>
      <w:r>
        <w:t xml:space="preserve">"в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w:t>
      </w:r>
      <w:hyperlink r:id="rId57" w:history="1">
        <w:r>
          <w:rPr>
            <w:rStyle w:val="a3"/>
            <w:u w:val="none"/>
          </w:rPr>
          <w:t>кодексом</w:t>
        </w:r>
      </w:hyperlink>
      <w:r>
        <w:t xml:space="preserve">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w:t>
      </w:r>
      <w:hyperlink r:id="rId58" w:history="1">
        <w:r>
          <w:rPr>
            <w:rStyle w:val="a3"/>
            <w:u w:val="none"/>
          </w:rPr>
          <w:t>кодексом</w:t>
        </w:r>
      </w:hyperlink>
      <w:r>
        <w:t xml:space="preserve"> Российской Федерации, управляющим организациям, а также при непосредственном управлении многоквартирными домами собственниками помещений в таких домах - управляющим организациям, оказывающим услуги и (или) выполняющим работы по содержанию и ремонту общего имущества в таких домах;";</w:t>
      </w:r>
    </w:p>
    <w:p w:rsidR="00A87E68" w:rsidRDefault="00A87E68" w:rsidP="00A87E68">
      <w:pPr>
        <w:widowControl w:val="0"/>
        <w:autoSpaceDE w:val="0"/>
        <w:autoSpaceDN w:val="0"/>
        <w:adjustRightInd w:val="0"/>
        <w:ind w:firstLine="540"/>
        <w:jc w:val="both"/>
      </w:pPr>
      <w:r>
        <w:t xml:space="preserve">б) </w:t>
      </w:r>
      <w:hyperlink r:id="rId59" w:history="1">
        <w:r>
          <w:rPr>
            <w:rStyle w:val="a3"/>
            <w:u w:val="none"/>
          </w:rPr>
          <w:t>абзацы шестой</w:t>
        </w:r>
      </w:hyperlink>
      <w:r>
        <w:t xml:space="preserve"> - </w:t>
      </w:r>
      <w:hyperlink r:id="rId60" w:history="1">
        <w:r>
          <w:rPr>
            <w:rStyle w:val="a3"/>
            <w:u w:val="none"/>
          </w:rPr>
          <w:t>двадцатый</w:t>
        </w:r>
      </w:hyperlink>
      <w:r>
        <w:t xml:space="preserve"> считать соответственно абзацами седьмым - двадцать первым;</w:t>
      </w:r>
    </w:p>
    <w:p w:rsidR="00A87E68" w:rsidRDefault="00A87E68" w:rsidP="00A87E68">
      <w:pPr>
        <w:widowControl w:val="0"/>
        <w:autoSpaceDE w:val="0"/>
        <w:autoSpaceDN w:val="0"/>
        <w:adjustRightInd w:val="0"/>
        <w:ind w:firstLine="540"/>
        <w:jc w:val="both"/>
      </w:pPr>
      <w:r>
        <w:t xml:space="preserve">в) </w:t>
      </w:r>
      <w:hyperlink r:id="rId61" w:history="1">
        <w:r>
          <w:rPr>
            <w:rStyle w:val="a3"/>
            <w:u w:val="none"/>
          </w:rPr>
          <w:t>абзац двадцать первый</w:t>
        </w:r>
      </w:hyperlink>
      <w:r>
        <w:t xml:space="preserve"> считать абзацем двадцать вторым и его после слов "управляющих организаций" дополнить словами ",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62" w:history="1">
        <w:r>
          <w:rPr>
            <w:rStyle w:val="a3"/>
            <w:u w:val="none"/>
          </w:rPr>
          <w:t>кодексом</w:t>
        </w:r>
      </w:hyperlink>
      <w:r>
        <w:t xml:space="preserve"> Российской Федерации,".</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outlineLvl w:val="0"/>
      </w:pPr>
      <w:bookmarkStart w:id="4" w:name="Par390"/>
      <w:bookmarkEnd w:id="4"/>
      <w:r>
        <w:t>Статья 4</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Внести в Федеральный </w:t>
      </w:r>
      <w:hyperlink r:id="rId63" w:history="1">
        <w:r>
          <w:rPr>
            <w:rStyle w:val="a3"/>
            <w:u w:val="none"/>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следующие изменения:</w:t>
      </w:r>
    </w:p>
    <w:p w:rsidR="00A87E68" w:rsidRDefault="00A87E68" w:rsidP="00A87E68">
      <w:pPr>
        <w:widowControl w:val="0"/>
        <w:autoSpaceDE w:val="0"/>
        <w:autoSpaceDN w:val="0"/>
        <w:adjustRightInd w:val="0"/>
        <w:ind w:firstLine="540"/>
        <w:jc w:val="both"/>
      </w:pPr>
      <w:r>
        <w:t xml:space="preserve">1) </w:t>
      </w:r>
      <w:hyperlink r:id="rId64" w:history="1">
        <w:r>
          <w:rPr>
            <w:rStyle w:val="a3"/>
            <w:u w:val="none"/>
          </w:rPr>
          <w:t>пункт 5 части 1 статьи 14.1</w:t>
        </w:r>
      </w:hyperlink>
      <w:r>
        <w:t xml:space="preserve"> признать утратившим силу;</w:t>
      </w:r>
    </w:p>
    <w:p w:rsidR="00A87E68" w:rsidRDefault="00A87E68" w:rsidP="00A87E68">
      <w:pPr>
        <w:widowControl w:val="0"/>
        <w:autoSpaceDE w:val="0"/>
        <w:autoSpaceDN w:val="0"/>
        <w:adjustRightInd w:val="0"/>
        <w:ind w:firstLine="540"/>
        <w:jc w:val="both"/>
      </w:pPr>
      <w:r>
        <w:t xml:space="preserve">2) </w:t>
      </w:r>
      <w:hyperlink r:id="rId65" w:history="1">
        <w:r>
          <w:rPr>
            <w:rStyle w:val="a3"/>
            <w:u w:val="none"/>
          </w:rPr>
          <w:t>пункт 5 части 1 статьи 16.1</w:t>
        </w:r>
      </w:hyperlink>
      <w:r>
        <w:t xml:space="preserve"> признать утратившим силу.</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outlineLvl w:val="0"/>
      </w:pPr>
      <w:bookmarkStart w:id="5" w:name="Par396"/>
      <w:bookmarkEnd w:id="5"/>
      <w:r>
        <w:t>Статья 5</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В </w:t>
      </w:r>
      <w:hyperlink r:id="rId66" w:history="1">
        <w:r>
          <w:rPr>
            <w:rStyle w:val="a3"/>
            <w:u w:val="none"/>
          </w:rPr>
          <w:t>статье 20</w:t>
        </w:r>
      </w:hyperlink>
      <w:r>
        <w:t xml:space="preserve"> Федерального закона от 29 декабря 2004 года N 189-ФЗ "О введении в действие Жилищного кодекса Российской Федерации" (Собрание законодательства Российской Федерации, 2005, N 1, ст. 15; 2006, N 27, ст. 2881; 2010, N 6, ст. 566) слова "до </w:t>
      </w:r>
      <w:r>
        <w:lastRenderedPageBreak/>
        <w:t>1 марта 2013 года" исключить.</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outlineLvl w:val="0"/>
      </w:pPr>
      <w:bookmarkStart w:id="6" w:name="Par400"/>
      <w:bookmarkEnd w:id="6"/>
      <w:r>
        <w:t>Статья 6</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 xml:space="preserve">Признать утратившими силу </w:t>
      </w:r>
      <w:hyperlink r:id="rId67" w:history="1">
        <w:r>
          <w:rPr>
            <w:rStyle w:val="a3"/>
            <w:u w:val="none"/>
          </w:rPr>
          <w:t>абзац восьмой пункта 2</w:t>
        </w:r>
      </w:hyperlink>
      <w:r>
        <w:t xml:space="preserve"> и </w:t>
      </w:r>
      <w:hyperlink r:id="rId68" w:history="1">
        <w:r>
          <w:rPr>
            <w:rStyle w:val="a3"/>
            <w:u w:val="none"/>
          </w:rPr>
          <w:t>абзац восьмой пункта 6 статьи 20</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outlineLvl w:val="0"/>
      </w:pPr>
      <w:bookmarkStart w:id="7" w:name="Par404"/>
      <w:bookmarkEnd w:id="7"/>
      <w:r>
        <w:t>Статья 7</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r>
        <w:t>Настоящий Федеральный закон вступает в силу со дня его официального опубликования.</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jc w:val="right"/>
      </w:pPr>
      <w:r>
        <w:t>Президент</w:t>
      </w:r>
    </w:p>
    <w:p w:rsidR="00A87E68" w:rsidRDefault="00A87E68" w:rsidP="00A87E68">
      <w:pPr>
        <w:widowControl w:val="0"/>
        <w:autoSpaceDE w:val="0"/>
        <w:autoSpaceDN w:val="0"/>
        <w:adjustRightInd w:val="0"/>
        <w:jc w:val="right"/>
      </w:pPr>
      <w:r>
        <w:t>Российской Федерации</w:t>
      </w:r>
    </w:p>
    <w:p w:rsidR="00A87E68" w:rsidRDefault="00A87E68" w:rsidP="00A87E68">
      <w:pPr>
        <w:widowControl w:val="0"/>
        <w:autoSpaceDE w:val="0"/>
        <w:autoSpaceDN w:val="0"/>
        <w:adjustRightInd w:val="0"/>
        <w:jc w:val="right"/>
      </w:pPr>
      <w:r>
        <w:t>В.ПУТИН</w:t>
      </w:r>
    </w:p>
    <w:p w:rsidR="00A87E68" w:rsidRDefault="00A87E68" w:rsidP="00A87E68">
      <w:pPr>
        <w:widowControl w:val="0"/>
        <w:autoSpaceDE w:val="0"/>
        <w:autoSpaceDN w:val="0"/>
        <w:adjustRightInd w:val="0"/>
      </w:pPr>
      <w:r>
        <w:t>Москва, Кремль</w:t>
      </w:r>
    </w:p>
    <w:p w:rsidR="00A87E68" w:rsidRDefault="00A87E68" w:rsidP="00A87E68">
      <w:pPr>
        <w:widowControl w:val="0"/>
        <w:autoSpaceDE w:val="0"/>
        <w:autoSpaceDN w:val="0"/>
        <w:adjustRightInd w:val="0"/>
      </w:pPr>
      <w:r>
        <w:t>25 декабря 2012 года</w:t>
      </w:r>
    </w:p>
    <w:p w:rsidR="00A87E68" w:rsidRDefault="00A87E68" w:rsidP="00A87E68">
      <w:pPr>
        <w:widowControl w:val="0"/>
        <w:autoSpaceDE w:val="0"/>
        <w:autoSpaceDN w:val="0"/>
        <w:adjustRightInd w:val="0"/>
      </w:pPr>
      <w:r>
        <w:t>N 271-ФЗ</w:t>
      </w:r>
    </w:p>
    <w:p w:rsidR="00A87E68" w:rsidRDefault="00A87E68" w:rsidP="00A87E68">
      <w:pPr>
        <w:widowControl w:val="0"/>
        <w:autoSpaceDE w:val="0"/>
        <w:autoSpaceDN w:val="0"/>
        <w:adjustRightInd w:val="0"/>
        <w:ind w:firstLine="540"/>
        <w:jc w:val="both"/>
      </w:pPr>
    </w:p>
    <w:p w:rsidR="00A87E68" w:rsidRDefault="00A87E68" w:rsidP="00A87E68">
      <w:pPr>
        <w:widowControl w:val="0"/>
        <w:autoSpaceDE w:val="0"/>
        <w:autoSpaceDN w:val="0"/>
        <w:adjustRightInd w:val="0"/>
        <w:ind w:firstLine="540"/>
        <w:jc w:val="both"/>
      </w:pPr>
    </w:p>
    <w:p w:rsidR="00A87E68" w:rsidRDefault="00A87E68" w:rsidP="00A87E68">
      <w:pPr>
        <w:widowControl w:val="0"/>
        <w:pBdr>
          <w:top w:val="single" w:sz="6" w:space="0" w:color="auto"/>
        </w:pBdr>
        <w:autoSpaceDE w:val="0"/>
        <w:autoSpaceDN w:val="0"/>
        <w:adjustRightInd w:val="0"/>
        <w:spacing w:before="100" w:after="100"/>
        <w:jc w:val="both"/>
        <w:rPr>
          <w:sz w:val="2"/>
          <w:szCs w:val="2"/>
        </w:rPr>
      </w:pPr>
    </w:p>
    <w:p w:rsidR="00A87E68" w:rsidRDefault="00A87E68" w:rsidP="00A87E68"/>
    <w:p w:rsidR="003C787C" w:rsidRDefault="003C787C"/>
    <w:sectPr w:rsidR="003C7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68"/>
    <w:rsid w:val="003C787C"/>
    <w:rsid w:val="0082156A"/>
    <w:rsid w:val="00A8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7E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7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A7D139F85D9EDF78232C19BA5E19DEB592672B1150A308372B7FE253ED88DC1CCD9512m049H" TargetMode="External"/><Relationship Id="rId18" Type="http://schemas.openxmlformats.org/officeDocument/2006/relationships/hyperlink" Target="consultantplus://offline/ref=FEA7D139F85D9EDF78232C19BA5E19DEB592672B1150A308372B7FE253ED88DC1CCD95120F4FEE38mC4DH" TargetMode="External"/><Relationship Id="rId26" Type="http://schemas.openxmlformats.org/officeDocument/2006/relationships/hyperlink" Target="consultantplus://offline/ref=FEA7D139F85D9EDF78232C19BA5E19DEB592672B1150A308372B7FE253ED88DC1CCD95120F4EE736mC46H" TargetMode="External"/><Relationship Id="rId39" Type="http://schemas.openxmlformats.org/officeDocument/2006/relationships/hyperlink" Target="consultantplus://offline/ref=FEA7D139F85D9EDF78232C19BA5E19DEB592672B1150A308372B7FE253ED88DC1CCD95120F4EE63BmC4DH" TargetMode="External"/><Relationship Id="rId21" Type="http://schemas.openxmlformats.org/officeDocument/2006/relationships/hyperlink" Target="consultantplus://offline/ref=FEA7D139F85D9EDF78232C19BA5E19DEB592672B1150A308372B7FE253mE4DH" TargetMode="External"/><Relationship Id="rId34" Type="http://schemas.openxmlformats.org/officeDocument/2006/relationships/hyperlink" Target="consultantplus://offline/ref=FEA7D139F85D9EDF78232C19BA5E19DEB592672B1150A308372B7FE253ED88DC1CCD95120F4EE63DmC4BH" TargetMode="External"/><Relationship Id="rId42" Type="http://schemas.openxmlformats.org/officeDocument/2006/relationships/hyperlink" Target="consultantplus://offline/ref=FEA7D139F85D9EDF78232C19BA5E19DEB592672B1150A308372B7FE253ED88DC1CCD95120F4EE63AmC48H" TargetMode="External"/><Relationship Id="rId47" Type="http://schemas.openxmlformats.org/officeDocument/2006/relationships/hyperlink" Target="consultantplus://offline/ref=FEA7D139F85D9EDF78232C19BA5E19DEB59760231253A308372B7FE253mE4DH" TargetMode="External"/><Relationship Id="rId50" Type="http://schemas.openxmlformats.org/officeDocument/2006/relationships/hyperlink" Target="consultantplus://offline/ref=FEA7D139F85D9EDF78232C19BA5E19DEB5926E24155DA308372B7FE253ED88DC1CCD95160F4EmE4BH" TargetMode="External"/><Relationship Id="rId55" Type="http://schemas.openxmlformats.org/officeDocument/2006/relationships/hyperlink" Target="consultantplus://offline/ref=FEA7D139F85D9EDF78232C19BA5E19DEB5926E24155DA308372B7FE253ED88DC1CCD95100848mE4FH" TargetMode="External"/><Relationship Id="rId63" Type="http://schemas.openxmlformats.org/officeDocument/2006/relationships/hyperlink" Target="consultantplus://offline/ref=FEA7D139F85D9EDF78232C19BA5E19DEB5926E241252A308372B7FE253mE4DH" TargetMode="External"/><Relationship Id="rId68" Type="http://schemas.openxmlformats.org/officeDocument/2006/relationships/hyperlink" Target="consultantplus://offline/ref=FEA7D139F85D9EDF78232C19BA5E19DEB593672A1455A308372B7FE253ED88DC1CCD95120F4EE63EmC4CH" TargetMode="External"/><Relationship Id="rId7" Type="http://schemas.openxmlformats.org/officeDocument/2006/relationships/hyperlink" Target="consultantplus://offline/ref=FEA7D139F85D9EDF78232C19BA5E19DEB592672B1150A308372B7FE253ED88DC1CCD95120F4EEF3DmC47H" TargetMode="External"/><Relationship Id="rId2" Type="http://schemas.microsoft.com/office/2007/relationships/stylesWithEffects" Target="stylesWithEffects.xml"/><Relationship Id="rId16" Type="http://schemas.openxmlformats.org/officeDocument/2006/relationships/hyperlink" Target="consultantplus://offline/ref=FEA7D139F85D9EDF78232C19BA5E19DEB592672B1150A308372B7FE253ED88DC1CCD95120F4EEE3BmC47H" TargetMode="External"/><Relationship Id="rId29" Type="http://schemas.openxmlformats.org/officeDocument/2006/relationships/hyperlink" Target="consultantplus://offline/ref=FEA7D139F85D9EDF78232C19BA5E19DEB592672B1150A308372B7FE253ED88DC1CCD95120F4FEF36mC47H" TargetMode="External"/><Relationship Id="rId1" Type="http://schemas.openxmlformats.org/officeDocument/2006/relationships/styles" Target="styles.xml"/><Relationship Id="rId6" Type="http://schemas.openxmlformats.org/officeDocument/2006/relationships/hyperlink" Target="consultantplus://offline/ref=FEA7D139F85D9EDF78232C19BA5E19DEB592672B1150A308372B7FE253ED88DC1CCD95120F4EEF3EmC4AH" TargetMode="External"/><Relationship Id="rId11" Type="http://schemas.openxmlformats.org/officeDocument/2006/relationships/hyperlink" Target="consultantplus://offline/ref=FEA7D139F85D9EDF78232C19BA5E19DEB592672B1150A308372B7FE253ED88DC1CCD9512m049H" TargetMode="External"/><Relationship Id="rId24" Type="http://schemas.openxmlformats.org/officeDocument/2006/relationships/hyperlink" Target="consultantplus://offline/ref=FEA7D139F85D9EDF78232C19BA5E19DEB592672B1150A308372B7FE253ED88DC1CCD95120F4EEC3FmC46H" TargetMode="External"/><Relationship Id="rId32" Type="http://schemas.openxmlformats.org/officeDocument/2006/relationships/hyperlink" Target="consultantplus://offline/ref=FEA7D139F85D9EDF78232C19BA5E19DEB592672B1150A308372B7FE253ED88DC1CCD95120F4EE63DmC4AH" TargetMode="External"/><Relationship Id="rId37" Type="http://schemas.openxmlformats.org/officeDocument/2006/relationships/hyperlink" Target="consultantplus://offline/ref=FEA7D139F85D9EDF78232C19BA5E19DEB592672B1150A308372B7FE253ED88DC1CCD95120F4EE63BmC4FH" TargetMode="External"/><Relationship Id="rId40" Type="http://schemas.openxmlformats.org/officeDocument/2006/relationships/hyperlink" Target="consultantplus://offline/ref=FEA7D139F85D9EDF78232C19BA5E19DEB592672B1150A308372B7FE253ED88DC1CCD95120F4EE63BmC4AH" TargetMode="External"/><Relationship Id="rId45" Type="http://schemas.openxmlformats.org/officeDocument/2006/relationships/hyperlink" Target="consultantplus://offline/ref=FEA7D139F85D9EDF78232C19BA5E19DEB59764251257A308372B7FE253mE4DH" TargetMode="External"/><Relationship Id="rId53" Type="http://schemas.openxmlformats.org/officeDocument/2006/relationships/hyperlink" Target="consultantplus://offline/ref=FEA7D139F85D9EDF78232C19BA5E19DEB5926E24155DA308372B7FE253ED88DC1CCD95160F4EmE4AH" TargetMode="External"/><Relationship Id="rId58" Type="http://schemas.openxmlformats.org/officeDocument/2006/relationships/hyperlink" Target="consultantplus://offline/ref=FEA7D139F85D9EDF78232C19BA5E19DEB59760231253A308372B7FE253mE4DH" TargetMode="External"/><Relationship Id="rId66" Type="http://schemas.openxmlformats.org/officeDocument/2006/relationships/hyperlink" Target="consultantplus://offline/ref=FEA7D139F85D9EDF78232C19BA5E19DEB5926022165DA308372B7FE253ED88DC1CCD95120F4EEE3FmC49H" TargetMode="External"/><Relationship Id="rId5" Type="http://schemas.openxmlformats.org/officeDocument/2006/relationships/hyperlink" Target="consultantplus://offline/ref=FEA7D139F85D9EDF78232C19BA5E19DEB592672B1150A308372B7FE253mE4DH" TargetMode="External"/><Relationship Id="rId15" Type="http://schemas.openxmlformats.org/officeDocument/2006/relationships/hyperlink" Target="consultantplus://offline/ref=FEA7D139F85D9EDF78232C19BA5E19DEB592672B1150A308372B7FE253ED88DC1CCD9512m046H" TargetMode="External"/><Relationship Id="rId23" Type="http://schemas.openxmlformats.org/officeDocument/2006/relationships/hyperlink" Target="consultantplus://offline/ref=FEA7D139F85D9EDF78232C19BA5E19DEB592672B1150A308372B7FE253ED88DC1CCD95120F4FEF3CmC4AH" TargetMode="External"/><Relationship Id="rId28" Type="http://schemas.openxmlformats.org/officeDocument/2006/relationships/hyperlink" Target="consultantplus://offline/ref=FEA7D139F85D9EDF78232C19BA5E19DEB592672B1150A308372B7FE253ED88DC1CCD95120F4EE63EmC4EH" TargetMode="External"/><Relationship Id="rId36" Type="http://schemas.openxmlformats.org/officeDocument/2006/relationships/hyperlink" Target="consultantplus://offline/ref=FEA7D139F85D9EDF78232C19BA5E19DEB592672B1150A308372B7FE253ED88DC1CCD95120F4EE63DmC4BH" TargetMode="External"/><Relationship Id="rId49" Type="http://schemas.openxmlformats.org/officeDocument/2006/relationships/hyperlink" Target="consultantplus://offline/ref=FEA7D139F85D9EDF78232C19BA5E19DEB5926E24155DA308372B7FE253mE4DH" TargetMode="External"/><Relationship Id="rId57" Type="http://schemas.openxmlformats.org/officeDocument/2006/relationships/hyperlink" Target="consultantplus://offline/ref=FEA7D139F85D9EDF78232C19BA5E19DEB59760231253A308372B7FE253mE4DH" TargetMode="External"/><Relationship Id="rId61" Type="http://schemas.openxmlformats.org/officeDocument/2006/relationships/hyperlink" Target="consultantplus://offline/ref=FEA7D139F85D9EDF78232C19BA5E19DEB5926E24155DA308372B7FE253ED88DC1CCD95140E4FmE4AH" TargetMode="External"/><Relationship Id="rId10" Type="http://schemas.openxmlformats.org/officeDocument/2006/relationships/hyperlink" Target="consultantplus://offline/ref=FEA7D139F85D9EDF78232C19BA5E19DEB592672B1150A308372B7FE253ED88DC1CCD9512m049H" TargetMode="External"/><Relationship Id="rId19" Type="http://schemas.openxmlformats.org/officeDocument/2006/relationships/hyperlink" Target="consultantplus://offline/ref=FEA7D139F85D9EDF78232C19BA5E19DEB592672B1150A308372B7FE253ED88DC1CCD95120F4FEE38mC49H" TargetMode="External"/><Relationship Id="rId31" Type="http://schemas.openxmlformats.org/officeDocument/2006/relationships/hyperlink" Target="consultantplus://offline/ref=FEA7D139F85D9EDF78232C19BA5E19DEB592672B1150A308372B7FE253ED88DC1CCD95120F4FEE3FmC4AH" TargetMode="External"/><Relationship Id="rId44" Type="http://schemas.openxmlformats.org/officeDocument/2006/relationships/hyperlink" Target="consultantplus://offline/ref=FEA7D139F85D9EDF78232C19BA5E19DEB592672B1150A308372B7FE253mE4DH" TargetMode="External"/><Relationship Id="rId52" Type="http://schemas.openxmlformats.org/officeDocument/2006/relationships/hyperlink" Target="consultantplus://offline/ref=FEA7D139F85D9EDF78232C19BA5E19DEB59760231253A308372B7FE253mE4DH" TargetMode="External"/><Relationship Id="rId60" Type="http://schemas.openxmlformats.org/officeDocument/2006/relationships/hyperlink" Target="consultantplus://offline/ref=FEA7D139F85D9EDF78232C19BA5E19DEB5926E24155DA308372B7FE253ED88DC1CCD95150948mE46H" TargetMode="External"/><Relationship Id="rId65" Type="http://schemas.openxmlformats.org/officeDocument/2006/relationships/hyperlink" Target="consultantplus://offline/ref=FEA7D139F85D9EDF78232C19BA5E19DEB5926E241252A308372B7FE253ED88DC1CCD95120F4FEE3CmC4EH" TargetMode="External"/><Relationship Id="rId4" Type="http://schemas.openxmlformats.org/officeDocument/2006/relationships/webSettings" Target="webSettings.xml"/><Relationship Id="rId9" Type="http://schemas.openxmlformats.org/officeDocument/2006/relationships/hyperlink" Target="consultantplus://offline/ref=FEA7D139F85D9EDF78232C19BA5E19DEB592672B1150A308372B7FE253ED88DC1CCD95120F4EEF3DmC47H" TargetMode="External"/><Relationship Id="rId14" Type="http://schemas.openxmlformats.org/officeDocument/2006/relationships/hyperlink" Target="consultantplus://offline/ref=FEA7D139F85D9EDF78232C19BA5E19DEB592672B1150A308372B7FE253ED88DC1CCD9512m049H" TargetMode="External"/><Relationship Id="rId22" Type="http://schemas.openxmlformats.org/officeDocument/2006/relationships/hyperlink" Target="consultantplus://offline/ref=FEA7D139F85D9EDF78232C19BA5E19DEB592672B1150A308372B7FE253ED88DC1CCD95120F4EEC3FmC46H" TargetMode="External"/><Relationship Id="rId27" Type="http://schemas.openxmlformats.org/officeDocument/2006/relationships/hyperlink" Target="consultantplus://offline/ref=FEA7D139F85D9EDF78232C19BA5E19DEB592672B1150A308372B7FE253ED88DC1CCD95120F4EE63FmC4BH" TargetMode="External"/><Relationship Id="rId30" Type="http://schemas.openxmlformats.org/officeDocument/2006/relationships/hyperlink" Target="consultantplus://offline/ref=FEA7D139F85D9EDF78232C19BA5E19DEB592672B1150A308372B7FE253ED88DC1CCD95120F4FEE3FmC4EH" TargetMode="External"/><Relationship Id="rId35" Type="http://schemas.openxmlformats.org/officeDocument/2006/relationships/hyperlink" Target="consultantplus://offline/ref=FEA7D139F85D9EDF78232C19BA5E19DEB592672B1150A308372B7FE253ED88DC1CCD95120F4EE63DmC4BH" TargetMode="External"/><Relationship Id="rId43" Type="http://schemas.openxmlformats.org/officeDocument/2006/relationships/hyperlink" Target="consultantplus://offline/ref=FEA7D139F85D9EDF78232C19BA5E19DEB592672B1150A308372B7FE253ED88DC1CCD9512m04BH" TargetMode="External"/><Relationship Id="rId48" Type="http://schemas.openxmlformats.org/officeDocument/2006/relationships/hyperlink" Target="consultantplus://offline/ref=FEA7D139F85D9EDF78232C19BA5E19DEB5926E241354A308372B7FE253ED88DC1CCD951208m447H" TargetMode="External"/><Relationship Id="rId56" Type="http://schemas.openxmlformats.org/officeDocument/2006/relationships/hyperlink" Target="consultantplus://offline/ref=FEA7D139F85D9EDF78232C19BA5E19DEB5926E24155DA308372B7FE253ED88DC1CCD95100848mE4FH" TargetMode="External"/><Relationship Id="rId64" Type="http://schemas.openxmlformats.org/officeDocument/2006/relationships/hyperlink" Target="consultantplus://offline/ref=FEA7D139F85D9EDF78232C19BA5E19DEB5926E241252A308372B7FE253ED88DC1CCD95120F4FEE3FmC4BH" TargetMode="External"/><Relationship Id="rId69" Type="http://schemas.openxmlformats.org/officeDocument/2006/relationships/fontTable" Target="fontTable.xml"/><Relationship Id="rId8" Type="http://schemas.openxmlformats.org/officeDocument/2006/relationships/hyperlink" Target="consultantplus://offline/ref=FEA7D139F85D9EDF78232C19BA5E19DEB592672B1150A308372B7FE253ED88DC1CCD95120F4EEF3BmC4EH" TargetMode="External"/><Relationship Id="rId51" Type="http://schemas.openxmlformats.org/officeDocument/2006/relationships/hyperlink" Target="consultantplus://offline/ref=FEA7D139F85D9EDF78232C19BA5E19DEB59760231253A308372B7FE253mE4DH" TargetMode="External"/><Relationship Id="rId3" Type="http://schemas.openxmlformats.org/officeDocument/2006/relationships/settings" Target="settings.xml"/><Relationship Id="rId12" Type="http://schemas.openxmlformats.org/officeDocument/2006/relationships/hyperlink" Target="consultantplus://offline/ref=FEA7D139F85D9EDF78232C19BA5E19DEB592672B1150A308372B7FE253ED88DC1CCD9512m049H" TargetMode="External"/><Relationship Id="rId17" Type="http://schemas.openxmlformats.org/officeDocument/2006/relationships/hyperlink" Target="consultantplus://offline/ref=FEA7D139F85D9EDF78232C19BA5E19DEB592672B1150A308372B7FE253ED88DC1CCD95120F4FEE38mC4CH" TargetMode="External"/><Relationship Id="rId25" Type="http://schemas.openxmlformats.org/officeDocument/2006/relationships/hyperlink" Target="consultantplus://offline/ref=FEA7D139F85D9EDF78232C19BA5E19DEB592672B1150A308372B7FE253ED88DC1CCD95120F4EEC3FmC46H" TargetMode="External"/><Relationship Id="rId33" Type="http://schemas.openxmlformats.org/officeDocument/2006/relationships/hyperlink" Target="consultantplus://offline/ref=FEA7D139F85D9EDF78232C19BA5E19DEB592672B1150A308372B7FE253ED88DC1CCD95120F4EE63EmC4EH" TargetMode="External"/><Relationship Id="rId38" Type="http://schemas.openxmlformats.org/officeDocument/2006/relationships/hyperlink" Target="consultantplus://offline/ref=FEA7D139F85D9EDF78232C19BA5E19DEB592672B1150A308372B7FE253ED88DC1CCD95120F4EE63BmC4CH" TargetMode="External"/><Relationship Id="rId46" Type="http://schemas.openxmlformats.org/officeDocument/2006/relationships/hyperlink" Target="consultantplus://offline/ref=FEA7D139F85D9EDF78232C19BA5E19DEB59764251257A308372B7FE253ED88DC1CCD95120F4CEF36mC4FH" TargetMode="External"/><Relationship Id="rId59" Type="http://schemas.openxmlformats.org/officeDocument/2006/relationships/hyperlink" Target="consultantplus://offline/ref=FEA7D139F85D9EDF78232C19BA5E19DEB5926E24155DA308372B7FE253ED88DC1CCD95120F4FE63EmC48H" TargetMode="External"/><Relationship Id="rId67" Type="http://schemas.openxmlformats.org/officeDocument/2006/relationships/hyperlink" Target="consultantplus://offline/ref=FEA7D139F85D9EDF78232C19BA5E19DEB593672A1455A308372B7FE253ED88DC1CCD95120F4EE738mC48H" TargetMode="External"/><Relationship Id="rId20" Type="http://schemas.openxmlformats.org/officeDocument/2006/relationships/hyperlink" Target="consultantplus://offline/ref=FEA7D139F85D9EDF78232C19BA5E19DEB592672B1150A308372B7FE253ED88DC1CCD95120F4FEE38mC4CH" TargetMode="External"/><Relationship Id="rId41" Type="http://schemas.openxmlformats.org/officeDocument/2006/relationships/hyperlink" Target="consultantplus://offline/ref=FEA7D139F85D9EDF78232C19BA5E19DEB592672B1150A308372B7FE253ED88DC1CCD95120F4EE63BmC48H" TargetMode="External"/><Relationship Id="rId54" Type="http://schemas.openxmlformats.org/officeDocument/2006/relationships/hyperlink" Target="consultantplus://offline/ref=FEA7D139F85D9EDF78232C19BA5E19DEB59760231253A308372B7FE253mE4DH" TargetMode="External"/><Relationship Id="rId62" Type="http://schemas.openxmlformats.org/officeDocument/2006/relationships/hyperlink" Target="consultantplus://offline/ref=FEA7D139F85D9EDF78232C19BA5E19DEB59760231253A308372B7FE253mE4D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13817</Words>
  <Characters>78757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Admin</cp:lastModifiedBy>
  <cp:revision>2</cp:revision>
  <dcterms:created xsi:type="dcterms:W3CDTF">2014-10-16T07:57:00Z</dcterms:created>
  <dcterms:modified xsi:type="dcterms:W3CDTF">2014-10-16T10:29:00Z</dcterms:modified>
</cp:coreProperties>
</file>